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DF0B5" w14:textId="74D199FB" w:rsidR="00252946" w:rsidRDefault="00776450" w:rsidP="003B733F">
      <w:pPr>
        <w:spacing w:before="100" w:beforeAutospacing="1" w:after="100" w:afterAutospacing="1" w:line="276" w:lineRule="auto"/>
        <w:jc w:val="center"/>
        <w:rPr>
          <w:rFonts w:cstheme="minorHAnsi"/>
          <w:b/>
          <w:bCs/>
          <w:sz w:val="24"/>
          <w:szCs w:val="24"/>
        </w:rPr>
      </w:pPr>
      <w:r w:rsidRPr="00B27621">
        <w:rPr>
          <w:rFonts w:cstheme="minorHAnsi"/>
          <w:b/>
          <w:bCs/>
          <w:sz w:val="24"/>
          <w:szCs w:val="24"/>
        </w:rPr>
        <w:t xml:space="preserve">UK Deaf Sport </w:t>
      </w:r>
      <w:r w:rsidR="00306259">
        <w:rPr>
          <w:rFonts w:cstheme="minorHAnsi"/>
          <w:b/>
          <w:bCs/>
          <w:sz w:val="24"/>
          <w:szCs w:val="24"/>
        </w:rPr>
        <w:t>Tier 1 Governance Support</w:t>
      </w:r>
      <w:r w:rsidR="00525AC1">
        <w:rPr>
          <w:rFonts w:cstheme="minorHAnsi"/>
          <w:b/>
          <w:bCs/>
          <w:sz w:val="24"/>
          <w:szCs w:val="24"/>
        </w:rPr>
        <w:t xml:space="preserve"> </w:t>
      </w:r>
    </w:p>
    <w:p w14:paraId="2580BD44" w14:textId="0C0A5EA7" w:rsidR="006C2BF2" w:rsidRPr="00B27621" w:rsidRDefault="006C2BF2" w:rsidP="003B733F">
      <w:pPr>
        <w:spacing w:before="100" w:beforeAutospacing="1" w:after="100" w:afterAutospacing="1" w:line="276" w:lineRule="auto"/>
        <w:jc w:val="center"/>
        <w:rPr>
          <w:rFonts w:cstheme="minorHAnsi"/>
          <w:b/>
          <w:bCs/>
          <w:sz w:val="24"/>
          <w:szCs w:val="24"/>
        </w:rPr>
      </w:pPr>
      <w:r w:rsidRPr="00B27621">
        <w:rPr>
          <w:rFonts w:cstheme="minorHAnsi"/>
          <w:b/>
          <w:bCs/>
          <w:sz w:val="24"/>
          <w:szCs w:val="24"/>
        </w:rPr>
        <w:t>Specification</w:t>
      </w:r>
    </w:p>
    <w:p w14:paraId="2ECD120D" w14:textId="6ABE66F5" w:rsidR="001624C4" w:rsidRPr="00B27621" w:rsidRDefault="004E265B" w:rsidP="006C2BF2">
      <w:pPr>
        <w:pStyle w:val="Heading1"/>
        <w:rPr>
          <w:rFonts w:asciiTheme="minorHAnsi" w:hAnsiTheme="minorHAnsi" w:cstheme="minorHAnsi"/>
          <w:b/>
          <w:bCs/>
          <w:color w:val="auto"/>
          <w:sz w:val="24"/>
          <w:szCs w:val="24"/>
        </w:rPr>
      </w:pPr>
      <w:r w:rsidRPr="00B27621">
        <w:rPr>
          <w:rFonts w:asciiTheme="minorHAnsi" w:hAnsiTheme="minorHAnsi" w:cstheme="minorHAnsi"/>
          <w:b/>
          <w:bCs/>
          <w:color w:val="auto"/>
          <w:sz w:val="24"/>
          <w:szCs w:val="24"/>
        </w:rPr>
        <w:t xml:space="preserve">About </w:t>
      </w:r>
      <w:r w:rsidR="001624C4" w:rsidRPr="00B27621">
        <w:rPr>
          <w:rFonts w:asciiTheme="minorHAnsi" w:hAnsiTheme="minorHAnsi" w:cstheme="minorHAnsi"/>
          <w:b/>
          <w:bCs/>
          <w:color w:val="auto"/>
          <w:sz w:val="24"/>
          <w:szCs w:val="24"/>
        </w:rPr>
        <w:t>UK Deaf Sport</w:t>
      </w:r>
    </w:p>
    <w:p w14:paraId="5A893B1D" w14:textId="77777777" w:rsidR="003B733F" w:rsidRPr="00B27621" w:rsidRDefault="003B733F" w:rsidP="003B733F">
      <w:pPr>
        <w:rPr>
          <w:rFonts w:cstheme="minorHAnsi"/>
        </w:rPr>
      </w:pPr>
    </w:p>
    <w:p w14:paraId="17858312" w14:textId="0CA18B1A" w:rsidR="00267CCD" w:rsidRPr="00B27621" w:rsidRDefault="00677E63" w:rsidP="003B733F">
      <w:pPr>
        <w:jc w:val="both"/>
        <w:rPr>
          <w:rFonts w:cstheme="minorHAnsi"/>
        </w:rPr>
      </w:pPr>
      <w:r w:rsidRPr="00B27621">
        <w:rPr>
          <w:rFonts w:cstheme="minorHAnsi"/>
          <w:color w:val="201F1E"/>
        </w:rPr>
        <w:t>There are 12 million people in the UK with some form of deafness</w:t>
      </w:r>
      <w:r w:rsidRPr="00B27621">
        <w:rPr>
          <w:rFonts w:cstheme="minorHAnsi"/>
          <w:vertAlign w:val="superscript"/>
        </w:rPr>
        <w:footnoteReference w:id="2"/>
      </w:r>
      <w:r w:rsidRPr="00B27621">
        <w:rPr>
          <w:rFonts w:cstheme="minorHAnsi"/>
          <w:color w:val="201F1E"/>
        </w:rPr>
        <w:t>, or one in six of the population</w:t>
      </w:r>
      <w:r w:rsidR="00DF19EC">
        <w:rPr>
          <w:rFonts w:cstheme="minorHAnsi"/>
          <w:color w:val="201F1E"/>
        </w:rPr>
        <w:t xml:space="preserve">. </w:t>
      </w:r>
      <w:r w:rsidR="001624C4" w:rsidRPr="00B27621">
        <w:rPr>
          <w:rFonts w:cstheme="minorHAnsi"/>
          <w:color w:val="201F1E"/>
        </w:rPr>
        <w:t xml:space="preserve">UK Deaf Sport is recognised by Government as the </w:t>
      </w:r>
      <w:r w:rsidR="001624C4" w:rsidRPr="00B27621">
        <w:rPr>
          <w:rFonts w:cstheme="minorHAnsi"/>
        </w:rPr>
        <w:t>National Federation for Deaf Sport in the UK</w:t>
      </w:r>
      <w:r w:rsidR="009840B5" w:rsidRPr="00B27621">
        <w:rPr>
          <w:rFonts w:cstheme="minorHAnsi"/>
        </w:rPr>
        <w:t xml:space="preserve"> </w:t>
      </w:r>
      <w:r w:rsidR="00961762" w:rsidRPr="00B27621">
        <w:rPr>
          <w:rFonts w:cstheme="minorHAnsi"/>
        </w:rPr>
        <w:t>and aims to get</w:t>
      </w:r>
      <w:r w:rsidR="00267CCD" w:rsidRPr="00B27621">
        <w:rPr>
          <w:rFonts w:cstheme="minorHAnsi"/>
          <w:lang w:eastAsia="en-GB"/>
        </w:rPr>
        <w:t xml:space="preserve"> more deaf people in the UK participating in sport at all levels from grassroots to elite </w:t>
      </w:r>
      <w:r w:rsidR="000E3848">
        <w:rPr>
          <w:rFonts w:cstheme="minorHAnsi"/>
          <w:lang w:eastAsia="en-GB"/>
        </w:rPr>
        <w:t xml:space="preserve">level </w:t>
      </w:r>
      <w:r w:rsidR="00172272" w:rsidRPr="00B27621">
        <w:rPr>
          <w:rFonts w:cstheme="minorHAnsi"/>
          <w:lang w:eastAsia="en-GB"/>
        </w:rPr>
        <w:t>and</w:t>
      </w:r>
      <w:r w:rsidR="00C27AE6" w:rsidRPr="00B27621">
        <w:rPr>
          <w:rFonts w:cstheme="minorHAnsi"/>
          <w:lang w:eastAsia="en-GB"/>
        </w:rPr>
        <w:t xml:space="preserve"> </w:t>
      </w:r>
      <w:r w:rsidR="00D40FC2" w:rsidRPr="00B27621">
        <w:rPr>
          <w:rFonts w:cstheme="minorHAnsi"/>
          <w:lang w:eastAsia="en-GB"/>
        </w:rPr>
        <w:t>select</w:t>
      </w:r>
      <w:r w:rsidR="00172272" w:rsidRPr="00B27621">
        <w:rPr>
          <w:rFonts w:cstheme="minorHAnsi"/>
          <w:lang w:eastAsia="en-GB"/>
        </w:rPr>
        <w:t>s</w:t>
      </w:r>
      <w:r w:rsidR="00D40FC2" w:rsidRPr="00B27621">
        <w:rPr>
          <w:rFonts w:cstheme="minorHAnsi"/>
          <w:lang w:eastAsia="en-GB"/>
        </w:rPr>
        <w:t xml:space="preserve"> and manag</w:t>
      </w:r>
      <w:r w:rsidR="00172272" w:rsidRPr="00B27621">
        <w:rPr>
          <w:rFonts w:cstheme="minorHAnsi"/>
          <w:lang w:eastAsia="en-GB"/>
        </w:rPr>
        <w:t>es</w:t>
      </w:r>
      <w:r w:rsidR="00D40FC2" w:rsidRPr="00B27621">
        <w:rPr>
          <w:rFonts w:cstheme="minorHAnsi"/>
          <w:lang w:eastAsia="en-GB"/>
        </w:rPr>
        <w:t xml:space="preserve"> the</w:t>
      </w:r>
      <w:r w:rsidR="00267CCD" w:rsidRPr="00B27621">
        <w:rPr>
          <w:rFonts w:cstheme="minorHAnsi"/>
          <w:lang w:eastAsia="en-GB"/>
        </w:rPr>
        <w:t xml:space="preserve"> </w:t>
      </w:r>
      <w:r w:rsidR="00C27AE6" w:rsidRPr="00B27621">
        <w:rPr>
          <w:rFonts w:cstheme="minorHAnsi"/>
        </w:rPr>
        <w:t xml:space="preserve">DeaflympicsGB </w:t>
      </w:r>
      <w:r w:rsidR="00D40FC2" w:rsidRPr="00B27621">
        <w:rPr>
          <w:rFonts w:cstheme="minorHAnsi"/>
        </w:rPr>
        <w:t xml:space="preserve">Team. </w:t>
      </w:r>
    </w:p>
    <w:p w14:paraId="2D2FB826" w14:textId="48A3661E" w:rsidR="002C05FB" w:rsidRPr="003631B6" w:rsidRDefault="002C05FB" w:rsidP="006C2BF2">
      <w:pPr>
        <w:pStyle w:val="NormalWeb"/>
        <w:spacing w:before="0" w:beforeAutospacing="0" w:after="0" w:afterAutospacing="0" w:line="276" w:lineRule="auto"/>
        <w:rPr>
          <w:rFonts w:asciiTheme="minorHAnsi" w:hAnsiTheme="minorHAnsi" w:cstheme="minorHAnsi"/>
          <w:color w:val="000000" w:themeColor="text1"/>
          <w:sz w:val="22"/>
          <w:szCs w:val="22"/>
        </w:rPr>
      </w:pPr>
    </w:p>
    <w:p w14:paraId="49274F88" w14:textId="5703562A" w:rsidR="00545D54" w:rsidRPr="003631B6" w:rsidRDefault="002C05FB" w:rsidP="006C2BF2">
      <w:pPr>
        <w:pStyle w:val="NormalWeb"/>
        <w:spacing w:before="0" w:beforeAutospacing="0" w:after="0" w:afterAutospacing="0" w:line="276" w:lineRule="auto"/>
        <w:rPr>
          <w:rFonts w:asciiTheme="minorHAnsi" w:hAnsiTheme="minorHAnsi" w:cstheme="minorHAnsi"/>
          <w:color w:val="000000" w:themeColor="text1"/>
          <w:sz w:val="22"/>
          <w:szCs w:val="22"/>
        </w:rPr>
      </w:pPr>
      <w:r w:rsidRPr="006C2BF2">
        <w:rPr>
          <w:rFonts w:asciiTheme="minorHAnsi" w:hAnsiTheme="minorHAnsi" w:cstheme="minorHAnsi"/>
          <w:color w:val="000000" w:themeColor="text1"/>
        </w:rPr>
        <w:t>UK Deaf Sport’s vision is:</w:t>
      </w:r>
    </w:p>
    <w:p w14:paraId="4B6E14CF" w14:textId="535FDBD6" w:rsidR="00545D54" w:rsidRPr="00D12CE3" w:rsidRDefault="00545D54" w:rsidP="006C2BF2">
      <w:pPr>
        <w:pStyle w:val="NormalWeb"/>
        <w:spacing w:before="0" w:beforeAutospacing="0" w:after="0" w:afterAutospacing="0" w:line="276" w:lineRule="auto"/>
        <w:rPr>
          <w:rFonts w:asciiTheme="minorHAnsi" w:hAnsiTheme="minorHAnsi" w:cstheme="minorHAnsi"/>
          <w:i/>
          <w:iCs/>
          <w:color w:val="000000" w:themeColor="text1"/>
          <w:sz w:val="22"/>
          <w:szCs w:val="22"/>
        </w:rPr>
      </w:pPr>
      <w:r w:rsidRPr="00D12CE3">
        <w:rPr>
          <w:rFonts w:asciiTheme="minorHAnsi" w:hAnsiTheme="minorHAnsi" w:cstheme="minorHAnsi"/>
          <w:i/>
          <w:iCs/>
          <w:color w:val="000000" w:themeColor="text1"/>
          <w:sz w:val="22"/>
          <w:szCs w:val="22"/>
        </w:rPr>
        <w:t>Every Deaf Person Active and Inspired by Sport and Physical Activity</w:t>
      </w:r>
    </w:p>
    <w:p w14:paraId="57353C68" w14:textId="305B5313" w:rsidR="002C05FB" w:rsidRPr="003631B6" w:rsidRDefault="002C05FB" w:rsidP="006C2BF2">
      <w:pPr>
        <w:pStyle w:val="NormalWeb"/>
        <w:spacing w:before="0" w:beforeAutospacing="0" w:after="0" w:afterAutospacing="0" w:line="276" w:lineRule="auto"/>
        <w:rPr>
          <w:rFonts w:asciiTheme="minorHAnsi" w:hAnsiTheme="minorHAnsi" w:cstheme="minorHAnsi"/>
          <w:color w:val="000000" w:themeColor="text1"/>
          <w:sz w:val="22"/>
          <w:szCs w:val="22"/>
        </w:rPr>
      </w:pPr>
    </w:p>
    <w:p w14:paraId="15D44701" w14:textId="64C38375" w:rsidR="002C05FB" w:rsidRPr="006C2BF2" w:rsidRDefault="002C05FB" w:rsidP="006C2BF2">
      <w:pPr>
        <w:pStyle w:val="NormalWeb"/>
        <w:spacing w:before="0" w:beforeAutospacing="0" w:after="0" w:afterAutospacing="0" w:line="276" w:lineRule="auto"/>
        <w:rPr>
          <w:rFonts w:asciiTheme="minorHAnsi" w:hAnsiTheme="minorHAnsi" w:cstheme="minorHAnsi"/>
          <w:color w:val="000000" w:themeColor="text1"/>
        </w:rPr>
      </w:pPr>
      <w:r w:rsidRPr="006C2BF2">
        <w:rPr>
          <w:rFonts w:asciiTheme="minorHAnsi" w:hAnsiTheme="minorHAnsi" w:cstheme="minorHAnsi"/>
          <w:color w:val="000000" w:themeColor="text1"/>
        </w:rPr>
        <w:t>UK Deaf Sport’s Mission is:</w:t>
      </w:r>
    </w:p>
    <w:p w14:paraId="4D62298C" w14:textId="7B55E3CE" w:rsidR="002C05FB" w:rsidRPr="00D12CE3" w:rsidRDefault="00545D54" w:rsidP="006C2BF2">
      <w:pPr>
        <w:pStyle w:val="NormalWeb"/>
        <w:spacing w:before="0" w:beforeAutospacing="0" w:after="0" w:afterAutospacing="0" w:line="276" w:lineRule="auto"/>
        <w:rPr>
          <w:rFonts w:asciiTheme="minorHAnsi" w:hAnsiTheme="minorHAnsi" w:cstheme="minorHAnsi"/>
          <w:i/>
          <w:iCs/>
          <w:color w:val="000000" w:themeColor="text1"/>
          <w:sz w:val="22"/>
          <w:szCs w:val="22"/>
        </w:rPr>
      </w:pPr>
      <w:r w:rsidRPr="00D12CE3">
        <w:rPr>
          <w:rFonts w:asciiTheme="minorHAnsi" w:hAnsiTheme="minorHAnsi" w:cstheme="minorHAnsi"/>
          <w:i/>
          <w:iCs/>
          <w:color w:val="000000" w:themeColor="text1"/>
          <w:sz w:val="22"/>
          <w:szCs w:val="22"/>
        </w:rPr>
        <w:t xml:space="preserve">Leading Opportunities for </w:t>
      </w:r>
      <w:r w:rsidR="00E87FC0" w:rsidRPr="00D12CE3">
        <w:rPr>
          <w:rFonts w:asciiTheme="minorHAnsi" w:hAnsiTheme="minorHAnsi" w:cstheme="minorHAnsi"/>
          <w:i/>
          <w:iCs/>
          <w:color w:val="000000" w:themeColor="text1"/>
          <w:sz w:val="22"/>
          <w:szCs w:val="22"/>
        </w:rPr>
        <w:t>M</w:t>
      </w:r>
      <w:r w:rsidRPr="00D12CE3">
        <w:rPr>
          <w:rFonts w:asciiTheme="minorHAnsi" w:hAnsiTheme="minorHAnsi" w:cstheme="minorHAnsi"/>
          <w:i/>
          <w:iCs/>
          <w:color w:val="000000" w:themeColor="text1"/>
          <w:sz w:val="22"/>
          <w:szCs w:val="22"/>
        </w:rPr>
        <w:t xml:space="preserve">ore Deaf People to </w:t>
      </w:r>
      <w:r w:rsidR="00156513" w:rsidRPr="00D12CE3">
        <w:rPr>
          <w:rFonts w:asciiTheme="minorHAnsi" w:hAnsiTheme="minorHAnsi" w:cstheme="minorHAnsi"/>
          <w:i/>
          <w:iCs/>
          <w:color w:val="000000" w:themeColor="text1"/>
          <w:sz w:val="22"/>
          <w:szCs w:val="22"/>
        </w:rPr>
        <w:t>P</w:t>
      </w:r>
      <w:r w:rsidRPr="00D12CE3">
        <w:rPr>
          <w:rFonts w:asciiTheme="minorHAnsi" w:hAnsiTheme="minorHAnsi" w:cstheme="minorHAnsi"/>
          <w:i/>
          <w:iCs/>
          <w:color w:val="000000" w:themeColor="text1"/>
          <w:sz w:val="22"/>
          <w:szCs w:val="22"/>
        </w:rPr>
        <w:t xml:space="preserve">articipate in Sport </w:t>
      </w:r>
      <w:r w:rsidR="00090497" w:rsidRPr="00D12CE3">
        <w:rPr>
          <w:rFonts w:asciiTheme="minorHAnsi" w:hAnsiTheme="minorHAnsi" w:cstheme="minorHAnsi"/>
          <w:i/>
          <w:iCs/>
          <w:color w:val="000000" w:themeColor="text1"/>
          <w:sz w:val="22"/>
          <w:szCs w:val="22"/>
        </w:rPr>
        <w:t>Throughout their Lives and More Deaf Athletes to Perform on the World Stage</w:t>
      </w:r>
    </w:p>
    <w:p w14:paraId="40CFA7C7" w14:textId="77777777" w:rsidR="00CC3E2C" w:rsidRPr="003631B6" w:rsidRDefault="00CC3E2C" w:rsidP="006C2BF2">
      <w:pPr>
        <w:pStyle w:val="NormalWeb"/>
        <w:spacing w:before="0" w:beforeAutospacing="0" w:after="0" w:afterAutospacing="0" w:line="276" w:lineRule="auto"/>
        <w:rPr>
          <w:rFonts w:asciiTheme="minorHAnsi" w:hAnsiTheme="minorHAnsi" w:cstheme="minorHAnsi"/>
          <w:b/>
          <w:bCs/>
          <w:color w:val="000000" w:themeColor="text1"/>
          <w:sz w:val="22"/>
          <w:szCs w:val="22"/>
        </w:rPr>
      </w:pPr>
    </w:p>
    <w:p w14:paraId="21B17ED6" w14:textId="1470C491" w:rsidR="006D05A8" w:rsidRPr="003631B6" w:rsidRDefault="006D05A8" w:rsidP="006C2BF2">
      <w:pPr>
        <w:rPr>
          <w:rFonts w:cstheme="minorHAnsi"/>
        </w:rPr>
      </w:pPr>
      <w:r w:rsidRPr="003631B6">
        <w:rPr>
          <w:rFonts w:cstheme="minorHAnsi"/>
        </w:rPr>
        <w:t xml:space="preserve">UK Deaf Sport delivers its vision through three key strategic objectives: </w:t>
      </w:r>
    </w:p>
    <w:p w14:paraId="4F013833" w14:textId="77777777" w:rsidR="006D05A8" w:rsidRPr="003631B6" w:rsidRDefault="006D05A8" w:rsidP="006C2BF2">
      <w:pPr>
        <w:rPr>
          <w:rFonts w:cstheme="minorHAnsi"/>
        </w:rPr>
      </w:pPr>
    </w:p>
    <w:p w14:paraId="315BA7D7" w14:textId="0E72FD70" w:rsidR="006D05A8" w:rsidRPr="003631B6" w:rsidRDefault="006D05A8" w:rsidP="006C2BF2">
      <w:pPr>
        <w:pStyle w:val="ListParagraph"/>
        <w:numPr>
          <w:ilvl w:val="0"/>
          <w:numId w:val="4"/>
        </w:numPr>
        <w:rPr>
          <w:rFonts w:asciiTheme="minorHAnsi" w:hAnsiTheme="minorHAnsi" w:cstheme="minorHAnsi"/>
        </w:rPr>
      </w:pPr>
      <w:r w:rsidRPr="003631B6">
        <w:rPr>
          <w:rFonts w:asciiTheme="minorHAnsi" w:hAnsiTheme="minorHAnsi" w:cstheme="minorHAnsi"/>
        </w:rPr>
        <w:t xml:space="preserve">Leadership </w:t>
      </w:r>
      <w:r w:rsidR="00513050">
        <w:rPr>
          <w:rFonts w:asciiTheme="minorHAnsi" w:hAnsiTheme="minorHAnsi" w:cstheme="minorHAnsi"/>
        </w:rPr>
        <w:t>–</w:t>
      </w:r>
      <w:r w:rsidRPr="003631B6">
        <w:rPr>
          <w:rFonts w:asciiTheme="minorHAnsi" w:hAnsiTheme="minorHAnsi" w:cstheme="minorHAnsi"/>
        </w:rPr>
        <w:t xml:space="preserve"> </w:t>
      </w:r>
      <w:r w:rsidR="00513050">
        <w:rPr>
          <w:rFonts w:asciiTheme="minorHAnsi" w:hAnsiTheme="minorHAnsi" w:cstheme="minorHAnsi"/>
        </w:rPr>
        <w:t xml:space="preserve">strategic, </w:t>
      </w:r>
      <w:r w:rsidRPr="003631B6">
        <w:rPr>
          <w:rFonts w:asciiTheme="minorHAnsi" w:hAnsiTheme="minorHAnsi" w:cstheme="minorHAnsi"/>
          <w:lang w:val="en-US"/>
        </w:rPr>
        <w:t>well governed</w:t>
      </w:r>
      <w:r w:rsidR="002368DF">
        <w:rPr>
          <w:rFonts w:asciiTheme="minorHAnsi" w:hAnsiTheme="minorHAnsi" w:cstheme="minorHAnsi"/>
          <w:lang w:val="en-US"/>
        </w:rPr>
        <w:t>,</w:t>
      </w:r>
      <w:r w:rsidRPr="003631B6">
        <w:rPr>
          <w:rFonts w:asciiTheme="minorHAnsi" w:hAnsiTheme="minorHAnsi" w:cstheme="minorHAnsi"/>
          <w:lang w:val="en-US"/>
        </w:rPr>
        <w:t xml:space="preserve"> </w:t>
      </w:r>
      <w:r w:rsidR="00513050">
        <w:rPr>
          <w:rFonts w:asciiTheme="minorHAnsi" w:hAnsiTheme="minorHAnsi" w:cstheme="minorHAnsi"/>
          <w:lang w:val="en-US"/>
        </w:rPr>
        <w:t>recogni</w:t>
      </w:r>
      <w:r w:rsidR="002368DF">
        <w:rPr>
          <w:rFonts w:asciiTheme="minorHAnsi" w:hAnsiTheme="minorHAnsi" w:cstheme="minorHAnsi"/>
          <w:lang w:val="en-US"/>
        </w:rPr>
        <w:t>s</w:t>
      </w:r>
      <w:r w:rsidR="00513050">
        <w:rPr>
          <w:rFonts w:asciiTheme="minorHAnsi" w:hAnsiTheme="minorHAnsi" w:cstheme="minorHAnsi"/>
          <w:lang w:val="en-US"/>
        </w:rPr>
        <w:t xml:space="preserve">ed </w:t>
      </w:r>
      <w:r w:rsidRPr="003631B6">
        <w:rPr>
          <w:rFonts w:asciiTheme="minorHAnsi" w:hAnsiTheme="minorHAnsi" w:cstheme="minorHAnsi"/>
          <w:lang w:val="en-US"/>
        </w:rPr>
        <w:t xml:space="preserve">leadership for </w:t>
      </w:r>
      <w:r w:rsidR="00513050">
        <w:rPr>
          <w:rFonts w:asciiTheme="minorHAnsi" w:hAnsiTheme="minorHAnsi" w:cstheme="minorHAnsi"/>
          <w:lang w:val="en-US"/>
        </w:rPr>
        <w:t>d</w:t>
      </w:r>
      <w:r w:rsidRPr="003631B6">
        <w:rPr>
          <w:rFonts w:asciiTheme="minorHAnsi" w:hAnsiTheme="minorHAnsi" w:cstheme="minorHAnsi"/>
          <w:lang w:val="en-US"/>
        </w:rPr>
        <w:t xml:space="preserve">eaf </w:t>
      </w:r>
      <w:r w:rsidR="002368DF">
        <w:rPr>
          <w:rFonts w:asciiTheme="minorHAnsi" w:hAnsiTheme="minorHAnsi" w:cstheme="minorHAnsi"/>
          <w:lang w:val="en-US"/>
        </w:rPr>
        <w:t>s</w:t>
      </w:r>
      <w:r w:rsidRPr="003631B6">
        <w:rPr>
          <w:rFonts w:asciiTheme="minorHAnsi" w:hAnsiTheme="minorHAnsi" w:cstheme="minorHAnsi"/>
          <w:lang w:val="en-US"/>
        </w:rPr>
        <w:t>port.</w:t>
      </w:r>
    </w:p>
    <w:p w14:paraId="2BF5C630" w14:textId="77777777" w:rsidR="006D05A8" w:rsidRPr="003631B6" w:rsidRDefault="006D05A8" w:rsidP="006C2BF2">
      <w:pPr>
        <w:pStyle w:val="ListParagraph"/>
        <w:ind w:left="360"/>
        <w:rPr>
          <w:rFonts w:asciiTheme="minorHAnsi" w:hAnsiTheme="minorHAnsi" w:cstheme="minorHAnsi"/>
        </w:rPr>
      </w:pPr>
    </w:p>
    <w:p w14:paraId="1E65B1A3" w14:textId="3662FC3A" w:rsidR="00F23CE1" w:rsidRPr="00F23CE1" w:rsidRDefault="00F23CE1" w:rsidP="006C2BF2">
      <w:pPr>
        <w:pStyle w:val="ListParagraph"/>
        <w:numPr>
          <w:ilvl w:val="0"/>
          <w:numId w:val="4"/>
        </w:numPr>
        <w:rPr>
          <w:rFonts w:asciiTheme="minorHAnsi" w:hAnsiTheme="minorHAnsi" w:cstheme="minorHAnsi"/>
        </w:rPr>
      </w:pPr>
      <w:r w:rsidRPr="003631B6">
        <w:rPr>
          <w:rFonts w:asciiTheme="minorHAnsi" w:hAnsiTheme="minorHAnsi" w:cstheme="minorHAnsi"/>
        </w:rPr>
        <w:t xml:space="preserve">Participation - </w:t>
      </w:r>
      <w:r w:rsidRPr="003631B6">
        <w:rPr>
          <w:rFonts w:asciiTheme="minorHAnsi" w:hAnsiTheme="minorHAnsi" w:cstheme="minorHAnsi"/>
          <w:lang w:val="en-US"/>
        </w:rPr>
        <w:t>more deaf people trying, playing and supporting sport</w:t>
      </w:r>
      <w:r>
        <w:rPr>
          <w:rFonts w:asciiTheme="minorHAnsi" w:hAnsiTheme="minorHAnsi" w:cstheme="minorHAnsi"/>
          <w:lang w:val="en-US"/>
        </w:rPr>
        <w:t>.</w:t>
      </w:r>
      <w:r w:rsidRPr="003631B6">
        <w:rPr>
          <w:rFonts w:asciiTheme="minorHAnsi" w:hAnsiTheme="minorHAnsi" w:cstheme="minorHAnsi"/>
          <w:lang w:val="en-US"/>
        </w:rPr>
        <w:t xml:space="preserve"> </w:t>
      </w:r>
    </w:p>
    <w:p w14:paraId="3E5C7509" w14:textId="77777777" w:rsidR="00F23CE1" w:rsidRPr="00F23CE1" w:rsidRDefault="00F23CE1" w:rsidP="006C2BF2">
      <w:pPr>
        <w:pStyle w:val="ListParagraph"/>
        <w:rPr>
          <w:rFonts w:asciiTheme="minorHAnsi" w:hAnsiTheme="minorHAnsi" w:cstheme="minorHAnsi"/>
        </w:rPr>
      </w:pPr>
    </w:p>
    <w:p w14:paraId="4702447F" w14:textId="1FF3E5F0" w:rsidR="006D05A8" w:rsidRPr="003631B6" w:rsidRDefault="006D05A8" w:rsidP="006C2BF2">
      <w:pPr>
        <w:pStyle w:val="ListParagraph"/>
        <w:numPr>
          <w:ilvl w:val="0"/>
          <w:numId w:val="4"/>
        </w:numPr>
        <w:rPr>
          <w:rFonts w:asciiTheme="minorHAnsi" w:hAnsiTheme="minorHAnsi" w:cstheme="minorHAnsi"/>
        </w:rPr>
      </w:pPr>
      <w:r w:rsidRPr="003631B6">
        <w:rPr>
          <w:rFonts w:asciiTheme="minorHAnsi" w:hAnsiTheme="minorHAnsi" w:cstheme="minorHAnsi"/>
        </w:rPr>
        <w:t xml:space="preserve">Performance – </w:t>
      </w:r>
      <w:r w:rsidRPr="003631B6">
        <w:rPr>
          <w:rFonts w:asciiTheme="minorHAnsi" w:hAnsiTheme="minorHAnsi" w:cstheme="minorHAnsi"/>
          <w:lang w:val="en-US"/>
        </w:rPr>
        <w:t xml:space="preserve">more deaf </w:t>
      </w:r>
      <w:r w:rsidR="00F23CE1">
        <w:rPr>
          <w:rFonts w:asciiTheme="minorHAnsi" w:hAnsiTheme="minorHAnsi" w:cstheme="minorHAnsi"/>
          <w:lang w:val="en-US"/>
        </w:rPr>
        <w:t>a</w:t>
      </w:r>
      <w:r w:rsidRPr="003631B6">
        <w:rPr>
          <w:rFonts w:asciiTheme="minorHAnsi" w:hAnsiTheme="minorHAnsi" w:cstheme="minorHAnsi"/>
          <w:lang w:val="en-US"/>
        </w:rPr>
        <w:t xml:space="preserve">thletes winning </w:t>
      </w:r>
      <w:r w:rsidR="00F23CE1">
        <w:rPr>
          <w:rFonts w:asciiTheme="minorHAnsi" w:hAnsiTheme="minorHAnsi" w:cstheme="minorHAnsi"/>
          <w:lang w:val="en-US"/>
        </w:rPr>
        <w:t>m</w:t>
      </w:r>
      <w:r w:rsidRPr="003631B6">
        <w:rPr>
          <w:rFonts w:asciiTheme="minorHAnsi" w:hAnsiTheme="minorHAnsi" w:cstheme="minorHAnsi"/>
          <w:lang w:val="en-US"/>
        </w:rPr>
        <w:t xml:space="preserve">edals on the </w:t>
      </w:r>
      <w:r w:rsidR="00F23CE1">
        <w:rPr>
          <w:rFonts w:asciiTheme="minorHAnsi" w:hAnsiTheme="minorHAnsi" w:cstheme="minorHAnsi"/>
          <w:lang w:val="en-US"/>
        </w:rPr>
        <w:t>w</w:t>
      </w:r>
      <w:r w:rsidRPr="003631B6">
        <w:rPr>
          <w:rFonts w:asciiTheme="minorHAnsi" w:hAnsiTheme="minorHAnsi" w:cstheme="minorHAnsi"/>
          <w:lang w:val="en-US"/>
        </w:rPr>
        <w:t xml:space="preserve">orld </w:t>
      </w:r>
      <w:r w:rsidR="00F23CE1">
        <w:rPr>
          <w:rFonts w:asciiTheme="minorHAnsi" w:hAnsiTheme="minorHAnsi" w:cstheme="minorHAnsi"/>
          <w:lang w:val="en-US"/>
        </w:rPr>
        <w:t>s</w:t>
      </w:r>
      <w:r w:rsidRPr="003631B6">
        <w:rPr>
          <w:rFonts w:asciiTheme="minorHAnsi" w:hAnsiTheme="minorHAnsi" w:cstheme="minorHAnsi"/>
          <w:lang w:val="en-US"/>
        </w:rPr>
        <w:t>tage.</w:t>
      </w:r>
    </w:p>
    <w:p w14:paraId="73A84153" w14:textId="77777777" w:rsidR="000259BF" w:rsidRDefault="006D05A8" w:rsidP="006C2BF2">
      <w:pPr>
        <w:rPr>
          <w:rFonts w:cstheme="minorHAnsi"/>
          <w:lang w:val="en-US"/>
        </w:rPr>
      </w:pPr>
      <w:r w:rsidRPr="003631B6">
        <w:rPr>
          <w:rFonts w:cstheme="minorHAnsi"/>
          <w:lang w:val="en-US"/>
        </w:rPr>
        <w:t xml:space="preserve"> </w:t>
      </w:r>
    </w:p>
    <w:p w14:paraId="4923CEA2" w14:textId="38A87C4D" w:rsidR="00A8681D" w:rsidRPr="009B2781" w:rsidRDefault="00E519FB" w:rsidP="005C3FAB">
      <w:pPr>
        <w:jc w:val="both"/>
        <w:rPr>
          <w:rFonts w:cstheme="minorHAnsi"/>
        </w:rPr>
      </w:pPr>
      <w:r w:rsidRPr="0039202B">
        <w:rPr>
          <w:rFonts w:cstheme="minorHAnsi"/>
          <w:color w:val="000000"/>
        </w:rPr>
        <w:t>UK Deaf Sport use the term ‘</w:t>
      </w:r>
      <w:r w:rsidR="00031FA6">
        <w:rPr>
          <w:rStyle w:val="FootnoteReference"/>
          <w:rFonts w:cstheme="minorHAnsi"/>
          <w:color w:val="000000"/>
        </w:rPr>
        <w:footnoteReference w:id="3"/>
      </w:r>
      <w:r w:rsidRPr="0039202B">
        <w:rPr>
          <w:rFonts w:cstheme="minorHAnsi"/>
          <w:color w:val="000000"/>
        </w:rPr>
        <w:t>deaf’ to represent all people who are deaf, hard of hearing or have a hearing loss, whether this is acquired or from birth</w:t>
      </w:r>
      <w:r w:rsidR="00C43AB7">
        <w:rPr>
          <w:rFonts w:cstheme="minorHAnsi"/>
          <w:color w:val="000000"/>
        </w:rPr>
        <w:t xml:space="preserve"> and </w:t>
      </w:r>
      <w:r w:rsidR="00C43AB7" w:rsidRPr="00C43AB7">
        <w:rPr>
          <w:rFonts w:cstheme="minorHAnsi"/>
        </w:rPr>
        <w:t>the term ‘deaf community’ to represent all people who are deaf, hard of hearing or have a hearing loss or anyone who has a lived experience of deafness such as family members, friends, allies, colleagues and other professionals.  </w:t>
      </w:r>
    </w:p>
    <w:p w14:paraId="4A401AED" w14:textId="77777777" w:rsidR="005B2958" w:rsidRDefault="005B2958" w:rsidP="002B3A48">
      <w:pPr>
        <w:pStyle w:val="NormalWeb"/>
        <w:spacing w:before="0" w:beforeAutospacing="0" w:after="0" w:afterAutospacing="0"/>
        <w:jc w:val="both"/>
        <w:rPr>
          <w:rFonts w:asciiTheme="minorHAnsi" w:hAnsiTheme="minorHAnsi" w:cstheme="minorHAnsi"/>
          <w:color w:val="000000"/>
          <w:sz w:val="22"/>
          <w:szCs w:val="22"/>
          <w:shd w:val="clear" w:color="auto" w:fill="FFFFFF"/>
        </w:rPr>
      </w:pPr>
    </w:p>
    <w:p w14:paraId="0E9463EE" w14:textId="44D48B10" w:rsidR="007870B3" w:rsidRDefault="00ED7ABA" w:rsidP="002B3A48">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color w:val="000000"/>
          <w:sz w:val="22"/>
          <w:szCs w:val="22"/>
          <w:shd w:val="clear" w:color="auto" w:fill="FFFFFF"/>
        </w:rPr>
        <w:t xml:space="preserve">UK Deaf Sport </w:t>
      </w:r>
      <w:r w:rsidR="00754E33">
        <w:rPr>
          <w:rFonts w:asciiTheme="minorHAnsi" w:hAnsiTheme="minorHAnsi" w:cstheme="minorHAnsi"/>
          <w:color w:val="000000"/>
          <w:sz w:val="22"/>
          <w:szCs w:val="22"/>
          <w:shd w:val="clear" w:color="auto" w:fill="FFFFFF"/>
        </w:rPr>
        <w:t xml:space="preserve">recognises National Deaf Governing Bodies for </w:t>
      </w:r>
      <w:r w:rsidR="005B2958">
        <w:rPr>
          <w:rFonts w:asciiTheme="minorHAnsi" w:hAnsiTheme="minorHAnsi" w:cstheme="minorHAnsi"/>
          <w:color w:val="000000"/>
          <w:sz w:val="22"/>
          <w:szCs w:val="22"/>
          <w:shd w:val="clear" w:color="auto" w:fill="FFFFFF"/>
        </w:rPr>
        <w:t xml:space="preserve">individual </w:t>
      </w:r>
      <w:r w:rsidR="00754E33">
        <w:rPr>
          <w:rFonts w:asciiTheme="minorHAnsi" w:hAnsiTheme="minorHAnsi" w:cstheme="minorHAnsi"/>
          <w:color w:val="000000"/>
          <w:sz w:val="22"/>
          <w:szCs w:val="22"/>
          <w:shd w:val="clear" w:color="auto" w:fill="FFFFFF"/>
        </w:rPr>
        <w:t>deaf sports</w:t>
      </w:r>
      <w:r w:rsidR="005B2958">
        <w:rPr>
          <w:rFonts w:asciiTheme="minorHAnsi" w:hAnsiTheme="minorHAnsi" w:cstheme="minorHAnsi"/>
          <w:color w:val="000000"/>
          <w:sz w:val="22"/>
          <w:szCs w:val="22"/>
          <w:shd w:val="clear" w:color="auto" w:fill="FFFFFF"/>
        </w:rPr>
        <w:t xml:space="preserve">, for example, </w:t>
      </w:r>
      <w:r w:rsidR="00754E33">
        <w:rPr>
          <w:rFonts w:asciiTheme="minorHAnsi" w:hAnsiTheme="minorHAnsi" w:cstheme="minorHAnsi"/>
          <w:color w:val="000000"/>
          <w:sz w:val="22"/>
          <w:szCs w:val="22"/>
          <w:shd w:val="clear" w:color="auto" w:fill="FFFFFF"/>
        </w:rPr>
        <w:t xml:space="preserve">England Deaf Golf, England Deaf Basketball </w:t>
      </w:r>
      <w:r w:rsidR="00FF64FA">
        <w:rPr>
          <w:rFonts w:asciiTheme="minorHAnsi" w:hAnsiTheme="minorHAnsi" w:cstheme="minorHAnsi"/>
          <w:color w:val="000000"/>
          <w:sz w:val="22"/>
          <w:szCs w:val="22"/>
          <w:shd w:val="clear" w:color="auto" w:fill="FFFFFF"/>
        </w:rPr>
        <w:t>and GB Deaf Football</w:t>
      </w:r>
      <w:r w:rsidR="00956936">
        <w:rPr>
          <w:rFonts w:asciiTheme="minorHAnsi" w:hAnsiTheme="minorHAnsi" w:cstheme="minorHAnsi"/>
          <w:color w:val="000000"/>
          <w:sz w:val="22"/>
          <w:szCs w:val="22"/>
          <w:shd w:val="clear" w:color="auto" w:fill="FFFFFF"/>
        </w:rPr>
        <w:t xml:space="preserve">. </w:t>
      </w:r>
      <w:r w:rsidR="005B2958">
        <w:rPr>
          <w:rFonts w:asciiTheme="minorHAnsi" w:hAnsiTheme="minorHAnsi" w:cstheme="minorHAnsi"/>
          <w:color w:val="000000"/>
          <w:sz w:val="22"/>
          <w:szCs w:val="22"/>
          <w:shd w:val="clear" w:color="auto" w:fill="FFFFFF"/>
        </w:rPr>
        <w:t>UK Deaf Sport</w:t>
      </w:r>
      <w:r w:rsidR="00956936">
        <w:rPr>
          <w:rFonts w:asciiTheme="minorHAnsi" w:hAnsiTheme="minorHAnsi" w:cstheme="minorHAnsi"/>
          <w:color w:val="000000"/>
          <w:sz w:val="22"/>
          <w:szCs w:val="22"/>
          <w:shd w:val="clear" w:color="auto" w:fill="FFFFFF"/>
        </w:rPr>
        <w:t xml:space="preserve"> would</w:t>
      </w:r>
      <w:r w:rsidR="00413037">
        <w:rPr>
          <w:rFonts w:asciiTheme="minorHAnsi" w:hAnsiTheme="minorHAnsi" w:cstheme="minorHAnsi"/>
          <w:color w:val="000000"/>
          <w:sz w:val="22"/>
          <w:szCs w:val="22"/>
          <w:shd w:val="clear" w:color="auto" w:fill="FFFFFF"/>
        </w:rPr>
        <w:t xml:space="preserve"> like those and other deaf </w:t>
      </w:r>
      <w:r w:rsidR="00413037">
        <w:rPr>
          <w:rFonts w:asciiTheme="minorHAnsi" w:hAnsiTheme="minorHAnsi" w:cstheme="minorHAnsi"/>
          <w:color w:val="000000"/>
          <w:sz w:val="22"/>
          <w:szCs w:val="22"/>
          <w:shd w:val="clear" w:color="auto" w:fill="FFFFFF"/>
        </w:rPr>
        <w:lastRenderedPageBreak/>
        <w:t xml:space="preserve">sport governing </w:t>
      </w:r>
      <w:r w:rsidR="004E29D2">
        <w:rPr>
          <w:rFonts w:asciiTheme="minorHAnsi" w:hAnsiTheme="minorHAnsi" w:cstheme="minorHAnsi"/>
          <w:color w:val="000000"/>
          <w:sz w:val="22"/>
          <w:szCs w:val="22"/>
          <w:shd w:val="clear" w:color="auto" w:fill="FFFFFF"/>
        </w:rPr>
        <w:t>organisations</w:t>
      </w:r>
      <w:r w:rsidR="00413037">
        <w:rPr>
          <w:rFonts w:asciiTheme="minorHAnsi" w:hAnsiTheme="minorHAnsi" w:cstheme="minorHAnsi"/>
          <w:color w:val="000000"/>
          <w:sz w:val="22"/>
          <w:szCs w:val="22"/>
          <w:shd w:val="clear" w:color="auto" w:fill="FFFFFF"/>
        </w:rPr>
        <w:t xml:space="preserve"> to meet Tier 1 of the Code for Sport</w:t>
      </w:r>
      <w:r w:rsidR="00956936">
        <w:rPr>
          <w:rFonts w:asciiTheme="minorHAnsi" w:hAnsiTheme="minorHAnsi" w:cstheme="minorHAnsi"/>
          <w:color w:val="000000"/>
          <w:sz w:val="22"/>
          <w:szCs w:val="22"/>
          <w:shd w:val="clear" w:color="auto" w:fill="FFFFFF"/>
        </w:rPr>
        <w:t>s</w:t>
      </w:r>
      <w:r w:rsidR="00413037">
        <w:rPr>
          <w:rFonts w:asciiTheme="minorHAnsi" w:hAnsiTheme="minorHAnsi" w:cstheme="minorHAnsi"/>
          <w:color w:val="000000"/>
          <w:sz w:val="22"/>
          <w:szCs w:val="22"/>
          <w:shd w:val="clear" w:color="auto" w:fill="FFFFFF"/>
        </w:rPr>
        <w:t xml:space="preserve"> Governance</w:t>
      </w:r>
      <w:r w:rsidR="007870B3">
        <w:rPr>
          <w:rFonts w:asciiTheme="minorHAnsi" w:hAnsiTheme="minorHAnsi" w:cstheme="minorHAnsi"/>
          <w:color w:val="000000"/>
          <w:sz w:val="22"/>
          <w:szCs w:val="22"/>
          <w:shd w:val="clear" w:color="auto" w:fill="FFFFFF"/>
        </w:rPr>
        <w:t xml:space="preserve">. </w:t>
      </w:r>
      <w:r w:rsidR="007870B3">
        <w:rPr>
          <w:rFonts w:asciiTheme="minorHAnsi" w:hAnsiTheme="minorHAnsi" w:cstheme="minorHAnsi"/>
          <w:sz w:val="22"/>
          <w:szCs w:val="22"/>
        </w:rPr>
        <w:t xml:space="preserve">This will help ensure they have the required policies and procedures and other governance requirements to grow their organisations, increase their capacity and apply for funding to become more sustainable. </w:t>
      </w:r>
      <w:r w:rsidR="00502230">
        <w:rPr>
          <w:rFonts w:asciiTheme="minorHAnsi" w:hAnsiTheme="minorHAnsi" w:cstheme="minorHAnsi"/>
          <w:color w:val="000000"/>
          <w:sz w:val="22"/>
          <w:szCs w:val="22"/>
          <w:shd w:val="clear" w:color="auto" w:fill="FFFFFF"/>
        </w:rPr>
        <w:t xml:space="preserve">UK Deaf Sport </w:t>
      </w:r>
      <w:r w:rsidR="00502230">
        <w:rPr>
          <w:rFonts w:asciiTheme="minorHAnsi" w:hAnsiTheme="minorHAnsi" w:cstheme="minorHAnsi"/>
          <w:color w:val="000000"/>
          <w:sz w:val="22"/>
          <w:szCs w:val="22"/>
          <w:shd w:val="clear" w:color="auto" w:fill="FFFFFF"/>
        </w:rPr>
        <w:t>wants</w:t>
      </w:r>
      <w:r w:rsidR="00502230">
        <w:rPr>
          <w:rFonts w:asciiTheme="minorHAnsi" w:hAnsiTheme="minorHAnsi" w:cstheme="minorHAnsi"/>
          <w:color w:val="000000"/>
          <w:sz w:val="22"/>
          <w:szCs w:val="22"/>
          <w:shd w:val="clear" w:color="auto" w:fill="FFFFFF"/>
        </w:rPr>
        <w:t xml:space="preserve"> to support them to achieve this</w:t>
      </w:r>
      <w:r w:rsidR="00502230">
        <w:rPr>
          <w:rFonts w:asciiTheme="minorHAnsi" w:hAnsiTheme="minorHAnsi" w:cstheme="minorHAnsi"/>
          <w:color w:val="000000"/>
          <w:sz w:val="22"/>
          <w:szCs w:val="22"/>
          <w:shd w:val="clear" w:color="auto" w:fill="FFFFFF"/>
        </w:rPr>
        <w:t>.</w:t>
      </w:r>
    </w:p>
    <w:p w14:paraId="31A4A8C3" w14:textId="77777777" w:rsidR="007870B3" w:rsidRDefault="007870B3" w:rsidP="002B3A48">
      <w:pPr>
        <w:pStyle w:val="NormalWeb"/>
        <w:spacing w:before="0" w:beforeAutospacing="0" w:after="0" w:afterAutospacing="0"/>
        <w:jc w:val="both"/>
        <w:rPr>
          <w:rFonts w:asciiTheme="minorHAnsi" w:hAnsiTheme="minorHAnsi" w:cstheme="minorHAnsi"/>
          <w:sz w:val="22"/>
          <w:szCs w:val="22"/>
        </w:rPr>
      </w:pPr>
    </w:p>
    <w:p w14:paraId="69E3FA3F" w14:textId="6F770A56" w:rsidR="00622714" w:rsidRPr="007870B3" w:rsidRDefault="00502230" w:rsidP="002B3A48">
      <w:pPr>
        <w:pStyle w:val="NormalWeb"/>
        <w:spacing w:before="0" w:beforeAutospacing="0" w:after="0" w:afterAutospacing="0"/>
        <w:jc w:val="both"/>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 xml:space="preserve">UK Deaf Sport </w:t>
      </w:r>
      <w:r w:rsidR="00622714">
        <w:rPr>
          <w:rFonts w:asciiTheme="minorHAnsi" w:hAnsiTheme="minorHAnsi" w:cstheme="minorHAnsi"/>
          <w:color w:val="000000"/>
          <w:sz w:val="22"/>
          <w:szCs w:val="22"/>
          <w:shd w:val="clear" w:color="auto" w:fill="FFFFFF"/>
        </w:rPr>
        <w:t>is a small charity with a part time Governance and Insight Manager</w:t>
      </w:r>
      <w:r w:rsidR="004D5156">
        <w:rPr>
          <w:rFonts w:asciiTheme="minorHAnsi" w:hAnsiTheme="minorHAnsi" w:cstheme="minorHAnsi"/>
          <w:color w:val="000000"/>
          <w:sz w:val="22"/>
          <w:szCs w:val="22"/>
          <w:shd w:val="clear" w:color="auto" w:fill="FFFFFF"/>
        </w:rPr>
        <w:t xml:space="preserve"> so has </w:t>
      </w:r>
      <w:r w:rsidR="00622714">
        <w:rPr>
          <w:rFonts w:asciiTheme="minorHAnsi" w:hAnsiTheme="minorHAnsi" w:cstheme="minorHAnsi"/>
          <w:color w:val="000000"/>
          <w:sz w:val="22"/>
          <w:szCs w:val="22"/>
          <w:shd w:val="clear" w:color="auto" w:fill="FFFFFF"/>
        </w:rPr>
        <w:t xml:space="preserve">limited </w:t>
      </w:r>
      <w:r w:rsidR="004D5156">
        <w:rPr>
          <w:rFonts w:asciiTheme="minorHAnsi" w:hAnsiTheme="minorHAnsi" w:cstheme="minorHAnsi"/>
          <w:color w:val="000000"/>
          <w:sz w:val="22"/>
          <w:szCs w:val="22"/>
          <w:shd w:val="clear" w:color="auto" w:fill="FFFFFF"/>
        </w:rPr>
        <w:t>governance</w:t>
      </w:r>
      <w:r w:rsidR="00622714">
        <w:rPr>
          <w:rFonts w:asciiTheme="minorHAnsi" w:hAnsiTheme="minorHAnsi" w:cstheme="minorHAnsi"/>
          <w:color w:val="000000"/>
          <w:sz w:val="22"/>
          <w:szCs w:val="22"/>
          <w:shd w:val="clear" w:color="auto" w:fill="FFFFFF"/>
        </w:rPr>
        <w:t xml:space="preserve"> capacity in house. We are therefore looking for an experienced company/consultant to </w:t>
      </w:r>
      <w:r w:rsidR="004D5156">
        <w:rPr>
          <w:rFonts w:asciiTheme="minorHAnsi" w:hAnsiTheme="minorHAnsi" w:cstheme="minorHAnsi"/>
          <w:color w:val="000000"/>
          <w:sz w:val="22"/>
          <w:szCs w:val="22"/>
          <w:shd w:val="clear" w:color="auto" w:fill="FFFFFF"/>
        </w:rPr>
        <w:t>support up to 8 deaf sport bodies to reach Tier 1 of the Code for Sports Governance</w:t>
      </w:r>
      <w:r w:rsidR="00622714" w:rsidRPr="00A279FB">
        <w:rPr>
          <w:rFonts w:asciiTheme="minorHAnsi" w:hAnsiTheme="minorHAnsi" w:cstheme="minorHAnsi"/>
          <w:sz w:val="22"/>
          <w:szCs w:val="22"/>
        </w:rPr>
        <w:t xml:space="preserve">. </w:t>
      </w:r>
    </w:p>
    <w:p w14:paraId="159DA821" w14:textId="77777777" w:rsidR="00F24B03" w:rsidRDefault="00F24B03" w:rsidP="005F0758">
      <w:pPr>
        <w:pStyle w:val="NormalWeb"/>
        <w:spacing w:before="0" w:beforeAutospacing="0" w:after="0" w:afterAutospacing="0" w:line="276" w:lineRule="auto"/>
        <w:jc w:val="both"/>
        <w:rPr>
          <w:rFonts w:asciiTheme="minorHAnsi" w:hAnsiTheme="minorHAnsi" w:cstheme="minorHAnsi"/>
          <w:color w:val="000000"/>
          <w:sz w:val="22"/>
          <w:szCs w:val="22"/>
          <w:shd w:val="clear" w:color="auto" w:fill="FFFFFF"/>
        </w:rPr>
      </w:pPr>
    </w:p>
    <w:p w14:paraId="677DEF87" w14:textId="4725A3D4" w:rsidR="007E6B1B" w:rsidRPr="000B4499" w:rsidRDefault="001D684A" w:rsidP="006C2BF2">
      <w:pPr>
        <w:rPr>
          <w:rFonts w:cstheme="minorHAnsi"/>
          <w:b/>
          <w:bCs/>
          <w:sz w:val="24"/>
          <w:szCs w:val="24"/>
        </w:rPr>
      </w:pPr>
      <w:r w:rsidRPr="000B4499">
        <w:rPr>
          <w:rFonts w:cstheme="minorHAnsi"/>
          <w:b/>
          <w:bCs/>
          <w:sz w:val="24"/>
          <w:szCs w:val="24"/>
        </w:rPr>
        <w:t>Requirements</w:t>
      </w:r>
    </w:p>
    <w:p w14:paraId="22DC2E60" w14:textId="55E1A6CB" w:rsidR="00901A2A" w:rsidRDefault="00776450" w:rsidP="0053774C">
      <w:pPr>
        <w:spacing w:before="100" w:beforeAutospacing="1" w:after="120" w:line="276" w:lineRule="auto"/>
        <w:jc w:val="both"/>
        <w:rPr>
          <w:rFonts w:cstheme="minorHAnsi"/>
        </w:rPr>
      </w:pPr>
      <w:r w:rsidRPr="00801D71">
        <w:rPr>
          <w:rFonts w:cstheme="minorHAnsi"/>
        </w:rPr>
        <w:t xml:space="preserve">UK Deaf Sport is </w:t>
      </w:r>
      <w:r>
        <w:rPr>
          <w:rFonts w:cstheme="minorHAnsi"/>
        </w:rPr>
        <w:t>seeking</w:t>
      </w:r>
      <w:r w:rsidRPr="00801D71">
        <w:rPr>
          <w:rFonts w:cstheme="minorHAnsi"/>
        </w:rPr>
        <w:t xml:space="preserve"> </w:t>
      </w:r>
      <w:r w:rsidR="00F30985">
        <w:rPr>
          <w:rFonts w:cstheme="minorHAnsi"/>
        </w:rPr>
        <w:t xml:space="preserve">costed </w:t>
      </w:r>
      <w:r w:rsidRPr="00801D71">
        <w:rPr>
          <w:rFonts w:cstheme="minorHAnsi"/>
        </w:rPr>
        <w:t xml:space="preserve">proposals </w:t>
      </w:r>
      <w:r w:rsidR="00F30985">
        <w:rPr>
          <w:rFonts w:cstheme="minorHAnsi"/>
        </w:rPr>
        <w:t>from</w:t>
      </w:r>
      <w:r w:rsidR="005C3F33">
        <w:rPr>
          <w:rFonts w:cstheme="minorHAnsi"/>
        </w:rPr>
        <w:t xml:space="preserve"> experienced consultants</w:t>
      </w:r>
      <w:r w:rsidR="00DE1E2F">
        <w:rPr>
          <w:rFonts w:cstheme="minorHAnsi"/>
        </w:rPr>
        <w:t>/companies</w:t>
      </w:r>
      <w:r w:rsidR="00F840B0">
        <w:rPr>
          <w:rFonts w:cstheme="minorHAnsi"/>
        </w:rPr>
        <w:t xml:space="preserve"> to </w:t>
      </w:r>
      <w:r w:rsidR="0053774C">
        <w:rPr>
          <w:rFonts w:cstheme="minorHAnsi"/>
          <w:color w:val="000000"/>
          <w:shd w:val="clear" w:color="auto" w:fill="FFFFFF"/>
        </w:rPr>
        <w:t xml:space="preserve">support up to 8 deaf sport </w:t>
      </w:r>
      <w:r w:rsidR="004E29D2">
        <w:rPr>
          <w:rFonts w:cstheme="minorHAnsi"/>
          <w:color w:val="000000"/>
          <w:shd w:val="clear" w:color="auto" w:fill="FFFFFF"/>
        </w:rPr>
        <w:t>organisations</w:t>
      </w:r>
      <w:r w:rsidR="0053774C">
        <w:rPr>
          <w:rFonts w:cstheme="minorHAnsi"/>
          <w:color w:val="000000"/>
          <w:shd w:val="clear" w:color="auto" w:fill="FFFFFF"/>
        </w:rPr>
        <w:t xml:space="preserve"> to reach Tier 1 of the Code for Sports Governance</w:t>
      </w:r>
      <w:r w:rsidR="0053774C">
        <w:rPr>
          <w:rFonts w:cstheme="minorHAnsi"/>
        </w:rPr>
        <w:t xml:space="preserve">. </w:t>
      </w:r>
      <w:r w:rsidR="00586EDD">
        <w:rPr>
          <w:rFonts w:cstheme="minorHAnsi"/>
        </w:rPr>
        <w:t>Organisations are at different levels in meeting Tier 1</w:t>
      </w:r>
      <w:r w:rsidR="00A25AFD">
        <w:rPr>
          <w:rFonts w:cstheme="minorHAnsi"/>
        </w:rPr>
        <w:t xml:space="preserve"> but the majority of them </w:t>
      </w:r>
      <w:r w:rsidR="00BC7852">
        <w:rPr>
          <w:rFonts w:cstheme="minorHAnsi"/>
        </w:rPr>
        <w:t xml:space="preserve">already </w:t>
      </w:r>
      <w:r w:rsidR="00A25AFD">
        <w:rPr>
          <w:rFonts w:cstheme="minorHAnsi"/>
        </w:rPr>
        <w:t xml:space="preserve">have a </w:t>
      </w:r>
      <w:r w:rsidR="00024789">
        <w:rPr>
          <w:rFonts w:cstheme="minorHAnsi"/>
        </w:rPr>
        <w:t xml:space="preserve">basic </w:t>
      </w:r>
      <w:r w:rsidR="00A25AFD">
        <w:rPr>
          <w:rFonts w:cstheme="minorHAnsi"/>
        </w:rPr>
        <w:t>level of governance</w:t>
      </w:r>
      <w:r w:rsidR="00BC7852">
        <w:rPr>
          <w:rFonts w:cstheme="minorHAnsi"/>
        </w:rPr>
        <w:t xml:space="preserve">. </w:t>
      </w:r>
    </w:p>
    <w:p w14:paraId="448BC15F" w14:textId="24AF7CF5" w:rsidR="006C2BF2" w:rsidRDefault="005C6B98" w:rsidP="0053774C">
      <w:pPr>
        <w:spacing w:before="100" w:beforeAutospacing="1" w:after="120" w:line="276" w:lineRule="auto"/>
        <w:jc w:val="both"/>
        <w:rPr>
          <w:rFonts w:cstheme="minorHAnsi"/>
        </w:rPr>
      </w:pPr>
      <w:r>
        <w:rPr>
          <w:rFonts w:cstheme="minorHAnsi"/>
        </w:rPr>
        <w:t xml:space="preserve">The </w:t>
      </w:r>
      <w:r w:rsidR="00434382">
        <w:rPr>
          <w:rFonts w:cstheme="minorHAnsi"/>
        </w:rPr>
        <w:t>consultancy</w:t>
      </w:r>
      <w:r w:rsidR="00901A2A">
        <w:rPr>
          <w:rFonts w:cstheme="minorHAnsi"/>
        </w:rPr>
        <w:t xml:space="preserve"> </w:t>
      </w:r>
      <w:r w:rsidR="00BC7852">
        <w:rPr>
          <w:rFonts w:cstheme="minorHAnsi"/>
        </w:rPr>
        <w:t xml:space="preserve">support </w:t>
      </w:r>
      <w:r w:rsidR="00901A2A">
        <w:rPr>
          <w:rFonts w:cstheme="minorHAnsi"/>
        </w:rPr>
        <w:t>must deliver the following</w:t>
      </w:r>
      <w:r>
        <w:rPr>
          <w:rFonts w:cstheme="minorHAnsi"/>
        </w:rPr>
        <w:t>:</w:t>
      </w:r>
    </w:p>
    <w:p w14:paraId="32CFFC9F" w14:textId="1069BCD8" w:rsidR="00933FDC" w:rsidRDefault="00933FDC" w:rsidP="00933FDC">
      <w:pPr>
        <w:pStyle w:val="ListParagraph"/>
        <w:numPr>
          <w:ilvl w:val="0"/>
          <w:numId w:val="13"/>
        </w:numPr>
        <w:spacing w:before="100" w:beforeAutospacing="1" w:after="120" w:line="276" w:lineRule="auto"/>
        <w:jc w:val="both"/>
        <w:rPr>
          <w:rFonts w:cstheme="minorHAnsi"/>
        </w:rPr>
      </w:pPr>
      <w:r>
        <w:rPr>
          <w:rFonts w:cstheme="minorHAnsi"/>
        </w:rPr>
        <w:t xml:space="preserve">Support to up to 8 deaf sport organisations to </w:t>
      </w:r>
      <w:r w:rsidR="00BC7852">
        <w:rPr>
          <w:rFonts w:cstheme="minorHAnsi"/>
        </w:rPr>
        <w:t xml:space="preserve">meet the </w:t>
      </w:r>
      <w:r>
        <w:rPr>
          <w:rFonts w:cstheme="minorHAnsi"/>
        </w:rPr>
        <w:t>Tier 1</w:t>
      </w:r>
      <w:r w:rsidR="00BC7852">
        <w:rPr>
          <w:rFonts w:cstheme="minorHAnsi"/>
        </w:rPr>
        <w:t xml:space="preserve"> requirements</w:t>
      </w:r>
      <w:r>
        <w:rPr>
          <w:rFonts w:cstheme="minorHAnsi"/>
        </w:rPr>
        <w:t xml:space="preserve">. </w:t>
      </w:r>
    </w:p>
    <w:p w14:paraId="41A5D727" w14:textId="77777777" w:rsidR="00933FDC" w:rsidRDefault="00933FDC" w:rsidP="00933FDC">
      <w:pPr>
        <w:pStyle w:val="ListParagraph"/>
        <w:spacing w:before="100" w:beforeAutospacing="1" w:after="120" w:line="276" w:lineRule="auto"/>
        <w:jc w:val="both"/>
        <w:rPr>
          <w:rFonts w:cstheme="minorHAnsi"/>
        </w:rPr>
      </w:pPr>
    </w:p>
    <w:p w14:paraId="2ED7988B" w14:textId="4116B8C7" w:rsidR="00901A2A" w:rsidRDefault="00901A2A" w:rsidP="00901A2A">
      <w:pPr>
        <w:pStyle w:val="ListParagraph"/>
        <w:numPr>
          <w:ilvl w:val="0"/>
          <w:numId w:val="13"/>
        </w:numPr>
        <w:spacing w:before="100" w:beforeAutospacing="1" w:after="120" w:line="276" w:lineRule="auto"/>
        <w:jc w:val="both"/>
        <w:rPr>
          <w:rFonts w:cstheme="minorHAnsi"/>
        </w:rPr>
      </w:pPr>
      <w:r w:rsidRPr="00901A2A">
        <w:rPr>
          <w:rFonts w:cstheme="minorHAnsi"/>
        </w:rPr>
        <w:t>An assessment of where each organisation is in meeting Tier 1 of the Code for Sports Governance</w:t>
      </w:r>
      <w:r w:rsidR="00933FDC">
        <w:rPr>
          <w:rFonts w:cstheme="minorHAnsi"/>
        </w:rPr>
        <w:t xml:space="preserve"> and a</w:t>
      </w:r>
      <w:r w:rsidR="00466ACE">
        <w:rPr>
          <w:rFonts w:cstheme="minorHAnsi"/>
        </w:rPr>
        <w:t>n action</w:t>
      </w:r>
      <w:r w:rsidR="00933FDC">
        <w:rPr>
          <w:rFonts w:cstheme="minorHAnsi"/>
        </w:rPr>
        <w:t xml:space="preserve"> plan of what is needed.</w:t>
      </w:r>
    </w:p>
    <w:p w14:paraId="2E8BD92C" w14:textId="77777777" w:rsidR="00933FDC" w:rsidRPr="00933FDC" w:rsidRDefault="00933FDC" w:rsidP="00933FDC">
      <w:pPr>
        <w:pStyle w:val="ListParagraph"/>
        <w:rPr>
          <w:rFonts w:cstheme="minorHAnsi"/>
        </w:rPr>
      </w:pPr>
    </w:p>
    <w:p w14:paraId="595F2FE0" w14:textId="23AC6617" w:rsidR="00434382" w:rsidRPr="00434382" w:rsidRDefault="00933FDC" w:rsidP="00434382">
      <w:pPr>
        <w:pStyle w:val="ListParagraph"/>
        <w:numPr>
          <w:ilvl w:val="0"/>
          <w:numId w:val="13"/>
        </w:numPr>
        <w:spacing w:before="100" w:beforeAutospacing="1" w:after="120" w:line="276" w:lineRule="auto"/>
        <w:jc w:val="both"/>
        <w:rPr>
          <w:rFonts w:cstheme="minorHAnsi"/>
        </w:rPr>
      </w:pPr>
      <w:r>
        <w:rPr>
          <w:rFonts w:cstheme="minorHAnsi"/>
        </w:rPr>
        <w:t xml:space="preserve">Support </w:t>
      </w:r>
      <w:r w:rsidR="00901A2A" w:rsidRPr="00434382">
        <w:rPr>
          <w:rFonts w:cstheme="minorHAnsi"/>
        </w:rPr>
        <w:t xml:space="preserve">delivered </w:t>
      </w:r>
      <w:r w:rsidR="004E29D2" w:rsidRPr="00434382">
        <w:rPr>
          <w:rFonts w:cstheme="minorHAnsi"/>
          <w:szCs w:val="20"/>
        </w:rPr>
        <w:t xml:space="preserve">through a series of 1-1 support, workshops and resource production to </w:t>
      </w:r>
      <w:r w:rsidR="00B161FF" w:rsidRPr="00434382">
        <w:rPr>
          <w:rFonts w:cstheme="minorHAnsi"/>
          <w:szCs w:val="20"/>
        </w:rPr>
        <w:t>provide</w:t>
      </w:r>
      <w:r w:rsidR="004E29D2" w:rsidRPr="00434382">
        <w:rPr>
          <w:rFonts w:cstheme="minorHAnsi"/>
          <w:szCs w:val="20"/>
        </w:rPr>
        <w:t xml:space="preserve"> deaf sport organisations with </w:t>
      </w:r>
      <w:r w:rsidR="00840C8C" w:rsidRPr="00434382">
        <w:rPr>
          <w:rFonts w:cstheme="minorHAnsi"/>
          <w:szCs w:val="20"/>
        </w:rPr>
        <w:t xml:space="preserve">the </w:t>
      </w:r>
      <w:r w:rsidR="004E29D2" w:rsidRPr="00434382">
        <w:rPr>
          <w:rFonts w:cstheme="minorHAnsi"/>
          <w:szCs w:val="20"/>
        </w:rPr>
        <w:t>key governance assistance</w:t>
      </w:r>
      <w:r w:rsidR="00840C8C" w:rsidRPr="00434382">
        <w:rPr>
          <w:rFonts w:cstheme="minorHAnsi"/>
          <w:szCs w:val="20"/>
        </w:rPr>
        <w:t xml:space="preserve"> they need to meet Tier 1</w:t>
      </w:r>
      <w:r w:rsidR="004E29D2" w:rsidRPr="00434382">
        <w:rPr>
          <w:rFonts w:cstheme="minorHAnsi"/>
          <w:szCs w:val="20"/>
        </w:rPr>
        <w:t>.</w:t>
      </w:r>
      <w:r w:rsidR="00B161FF" w:rsidRPr="00434382">
        <w:rPr>
          <w:rFonts w:cstheme="minorHAnsi"/>
          <w:szCs w:val="20"/>
        </w:rPr>
        <w:t xml:space="preserve"> This would include providing </w:t>
      </w:r>
      <w:r w:rsidR="00840C8C" w:rsidRPr="00434382">
        <w:rPr>
          <w:rFonts w:cstheme="minorHAnsi"/>
          <w:szCs w:val="20"/>
        </w:rPr>
        <w:t xml:space="preserve">resources such as </w:t>
      </w:r>
      <w:r w:rsidR="00B161FF" w:rsidRPr="00434382">
        <w:rPr>
          <w:rFonts w:cstheme="minorHAnsi"/>
          <w:szCs w:val="20"/>
        </w:rPr>
        <w:t>policy and procedure templ</w:t>
      </w:r>
      <w:r w:rsidR="00840C8C" w:rsidRPr="00434382">
        <w:rPr>
          <w:rFonts w:cstheme="minorHAnsi"/>
          <w:szCs w:val="20"/>
        </w:rPr>
        <w:t xml:space="preserve">ates that </w:t>
      </w:r>
      <w:r w:rsidR="00466ACE">
        <w:rPr>
          <w:rFonts w:cstheme="minorHAnsi"/>
          <w:szCs w:val="20"/>
        </w:rPr>
        <w:t>they can</w:t>
      </w:r>
      <w:r w:rsidR="00840C8C" w:rsidRPr="00434382">
        <w:rPr>
          <w:rFonts w:cstheme="minorHAnsi"/>
          <w:szCs w:val="20"/>
        </w:rPr>
        <w:t xml:space="preserve"> tailor</w:t>
      </w:r>
      <w:r w:rsidR="00466ACE">
        <w:rPr>
          <w:rFonts w:cstheme="minorHAnsi"/>
          <w:szCs w:val="20"/>
        </w:rPr>
        <w:t xml:space="preserve"> </w:t>
      </w:r>
      <w:r w:rsidR="00840C8C" w:rsidRPr="00434382">
        <w:rPr>
          <w:rFonts w:cstheme="minorHAnsi"/>
          <w:szCs w:val="20"/>
        </w:rPr>
        <w:t xml:space="preserve">to their organisation. </w:t>
      </w:r>
    </w:p>
    <w:p w14:paraId="5AA52858" w14:textId="17E4D65F" w:rsidR="0051699E" w:rsidRDefault="00142302" w:rsidP="00C9441B">
      <w:pPr>
        <w:jc w:val="both"/>
        <w:rPr>
          <w:rFonts w:cstheme="minorHAnsi"/>
        </w:rPr>
      </w:pPr>
      <w:r>
        <w:rPr>
          <w:rFonts w:cstheme="minorHAnsi"/>
        </w:rPr>
        <w:t xml:space="preserve">UK Deaf Sport </w:t>
      </w:r>
      <w:r w:rsidR="006B41C8">
        <w:rPr>
          <w:rFonts w:cstheme="minorHAnsi"/>
        </w:rPr>
        <w:t xml:space="preserve">will provide </w:t>
      </w:r>
      <w:r>
        <w:rPr>
          <w:rFonts w:cstheme="minorHAnsi"/>
        </w:rPr>
        <w:t xml:space="preserve">the successful company/consultant with </w:t>
      </w:r>
      <w:r w:rsidR="001617A0">
        <w:rPr>
          <w:rFonts w:cstheme="minorHAnsi"/>
        </w:rPr>
        <w:t xml:space="preserve">free </w:t>
      </w:r>
      <w:r>
        <w:rPr>
          <w:rFonts w:cstheme="minorHAnsi"/>
        </w:rPr>
        <w:t>ac</w:t>
      </w:r>
      <w:r w:rsidR="00DA60FF">
        <w:rPr>
          <w:rFonts w:cstheme="minorHAnsi"/>
        </w:rPr>
        <w:t xml:space="preserve">cess to </w:t>
      </w:r>
      <w:r w:rsidR="001617A0">
        <w:rPr>
          <w:rFonts w:cstheme="minorHAnsi"/>
        </w:rPr>
        <w:t xml:space="preserve">4 </w:t>
      </w:r>
      <w:r w:rsidR="005258B8">
        <w:rPr>
          <w:rFonts w:cstheme="minorHAnsi"/>
        </w:rPr>
        <w:t>short</w:t>
      </w:r>
      <w:r w:rsidR="001617A0">
        <w:rPr>
          <w:rFonts w:cstheme="minorHAnsi"/>
        </w:rPr>
        <w:t xml:space="preserve"> </w:t>
      </w:r>
      <w:r w:rsidR="00DA60FF">
        <w:rPr>
          <w:rFonts w:cstheme="minorHAnsi"/>
        </w:rPr>
        <w:t xml:space="preserve">training modules on </w:t>
      </w:r>
      <w:r w:rsidR="00EB34FB">
        <w:rPr>
          <w:rFonts w:cstheme="minorHAnsi"/>
        </w:rPr>
        <w:t>Deaf People’s Inclusion in Sport</w:t>
      </w:r>
      <w:r w:rsidR="00C9441B">
        <w:rPr>
          <w:rFonts w:cstheme="minorHAnsi"/>
        </w:rPr>
        <w:t xml:space="preserve">. </w:t>
      </w:r>
    </w:p>
    <w:p w14:paraId="4072E39A" w14:textId="77777777" w:rsidR="007023A9" w:rsidRDefault="007023A9" w:rsidP="006C2BF2">
      <w:pPr>
        <w:rPr>
          <w:rFonts w:cstheme="minorHAnsi"/>
        </w:rPr>
      </w:pPr>
    </w:p>
    <w:p w14:paraId="46BF3EFE" w14:textId="76B6E896" w:rsidR="00814B43" w:rsidRPr="000B4499" w:rsidRDefault="00814B43" w:rsidP="00C9441B">
      <w:pPr>
        <w:jc w:val="both"/>
        <w:rPr>
          <w:rFonts w:cstheme="minorHAnsi"/>
          <w:b/>
          <w:bCs/>
          <w:sz w:val="24"/>
          <w:szCs w:val="24"/>
        </w:rPr>
      </w:pPr>
      <w:r w:rsidRPr="000B4499">
        <w:rPr>
          <w:rFonts w:cstheme="minorHAnsi"/>
          <w:b/>
          <w:bCs/>
          <w:sz w:val="24"/>
          <w:szCs w:val="24"/>
        </w:rPr>
        <w:t xml:space="preserve">Timescales and </w:t>
      </w:r>
      <w:r w:rsidR="00192F07" w:rsidRPr="000B4499">
        <w:rPr>
          <w:rFonts w:cstheme="minorHAnsi"/>
          <w:b/>
          <w:bCs/>
          <w:sz w:val="24"/>
          <w:szCs w:val="24"/>
        </w:rPr>
        <w:t>Costed Proposal</w:t>
      </w:r>
    </w:p>
    <w:p w14:paraId="0CF17AEA" w14:textId="77777777" w:rsidR="00814B43" w:rsidRDefault="00814B43" w:rsidP="006C2BF2">
      <w:pPr>
        <w:rPr>
          <w:rFonts w:cstheme="minorHAnsi"/>
        </w:rPr>
      </w:pPr>
    </w:p>
    <w:p w14:paraId="3AB88539" w14:textId="603A2679" w:rsidR="007304E6" w:rsidRDefault="004D4314" w:rsidP="001617A0">
      <w:pPr>
        <w:jc w:val="both"/>
        <w:rPr>
          <w:rFonts w:cstheme="minorHAnsi"/>
        </w:rPr>
      </w:pPr>
      <w:r w:rsidRPr="00F7153A">
        <w:rPr>
          <w:rFonts w:cstheme="minorHAnsi"/>
        </w:rPr>
        <w:t xml:space="preserve">UK Deaf Sport Board </w:t>
      </w:r>
      <w:r w:rsidR="007304E6">
        <w:rPr>
          <w:rFonts w:cstheme="minorHAnsi"/>
        </w:rPr>
        <w:t xml:space="preserve">require all support to be </w:t>
      </w:r>
      <w:r w:rsidR="00320057" w:rsidRPr="00320057">
        <w:rPr>
          <w:rFonts w:cstheme="minorHAnsi"/>
        </w:rPr>
        <w:t>delivered</w:t>
      </w:r>
      <w:r w:rsidR="007304E6" w:rsidRPr="00320057">
        <w:rPr>
          <w:rFonts w:cstheme="minorHAnsi"/>
          <w:b/>
          <w:bCs/>
        </w:rPr>
        <w:t xml:space="preserve"> by 30</w:t>
      </w:r>
      <w:r w:rsidR="007304E6" w:rsidRPr="00320057">
        <w:rPr>
          <w:rFonts w:cstheme="minorHAnsi"/>
          <w:b/>
          <w:bCs/>
          <w:vertAlign w:val="superscript"/>
        </w:rPr>
        <w:t>th</w:t>
      </w:r>
      <w:r w:rsidR="007304E6" w:rsidRPr="00320057">
        <w:rPr>
          <w:rFonts w:cstheme="minorHAnsi"/>
          <w:b/>
          <w:bCs/>
        </w:rPr>
        <w:t xml:space="preserve"> September 2023</w:t>
      </w:r>
    </w:p>
    <w:p w14:paraId="35D9920F" w14:textId="76C51CD7" w:rsidR="005C3F33" w:rsidRDefault="005C3F33" w:rsidP="006C2BF2">
      <w:pPr>
        <w:rPr>
          <w:rFonts w:cstheme="minorHAnsi"/>
        </w:rPr>
      </w:pPr>
    </w:p>
    <w:p w14:paraId="02F06AAE" w14:textId="1770515C" w:rsidR="005C3F33" w:rsidRDefault="005C3F33" w:rsidP="006C2BF2">
      <w:pPr>
        <w:rPr>
          <w:rFonts w:cstheme="minorHAnsi"/>
        </w:rPr>
      </w:pPr>
      <w:r>
        <w:rPr>
          <w:rFonts w:cstheme="minorHAnsi"/>
        </w:rPr>
        <w:t xml:space="preserve">The costed </w:t>
      </w:r>
      <w:r w:rsidRPr="002543B6">
        <w:rPr>
          <w:rFonts w:cstheme="minorHAnsi"/>
        </w:rPr>
        <w:t>proposal</w:t>
      </w:r>
      <w:r w:rsidR="00ED7499" w:rsidRPr="002543B6">
        <w:rPr>
          <w:rFonts w:cstheme="minorHAnsi"/>
        </w:rPr>
        <w:t xml:space="preserve"> (no more than </w:t>
      </w:r>
      <w:r w:rsidR="002543B6" w:rsidRPr="002543B6">
        <w:rPr>
          <w:rFonts w:cstheme="minorHAnsi"/>
        </w:rPr>
        <w:t>5</w:t>
      </w:r>
      <w:r w:rsidR="00ED7499" w:rsidRPr="002543B6">
        <w:rPr>
          <w:rFonts w:cstheme="minorHAnsi"/>
        </w:rPr>
        <w:t xml:space="preserve"> sides of A4)</w:t>
      </w:r>
      <w:r w:rsidRPr="002543B6">
        <w:rPr>
          <w:rFonts w:cstheme="minorHAnsi"/>
        </w:rPr>
        <w:t xml:space="preserve"> must </w:t>
      </w:r>
      <w:r>
        <w:rPr>
          <w:rFonts w:cstheme="minorHAnsi"/>
        </w:rPr>
        <w:t>include:</w:t>
      </w:r>
    </w:p>
    <w:p w14:paraId="43C9768C" w14:textId="22D5B865" w:rsidR="005C3F33" w:rsidRDefault="005C3F33" w:rsidP="006C2BF2">
      <w:pPr>
        <w:rPr>
          <w:rFonts w:cstheme="minorHAnsi"/>
        </w:rPr>
      </w:pPr>
    </w:p>
    <w:p w14:paraId="381907D0" w14:textId="1009DC20" w:rsidR="005C3F33" w:rsidRDefault="005C3F33" w:rsidP="006C2BF2">
      <w:pPr>
        <w:pStyle w:val="ListParagraph"/>
        <w:numPr>
          <w:ilvl w:val="0"/>
          <w:numId w:val="9"/>
        </w:numPr>
        <w:rPr>
          <w:rFonts w:asciiTheme="minorHAnsi" w:hAnsiTheme="minorHAnsi" w:cstheme="minorHAnsi"/>
        </w:rPr>
      </w:pPr>
      <w:r w:rsidRPr="00BB57FF">
        <w:rPr>
          <w:rFonts w:asciiTheme="minorHAnsi" w:hAnsiTheme="minorHAnsi" w:cstheme="minorHAnsi"/>
        </w:rPr>
        <w:t>Information about the consultant/company</w:t>
      </w:r>
      <w:r w:rsidR="00BB57FF">
        <w:rPr>
          <w:rFonts w:asciiTheme="minorHAnsi" w:hAnsiTheme="minorHAnsi" w:cstheme="minorHAnsi"/>
        </w:rPr>
        <w:t>.</w:t>
      </w:r>
    </w:p>
    <w:p w14:paraId="654E670D" w14:textId="77777777" w:rsidR="00BB57FF" w:rsidRPr="00BB57FF" w:rsidRDefault="00BB57FF" w:rsidP="006C2BF2">
      <w:pPr>
        <w:pStyle w:val="ListParagraph"/>
        <w:ind w:left="360"/>
        <w:rPr>
          <w:rFonts w:asciiTheme="minorHAnsi" w:hAnsiTheme="minorHAnsi" w:cstheme="minorHAnsi"/>
        </w:rPr>
      </w:pPr>
    </w:p>
    <w:p w14:paraId="60B6B828" w14:textId="4563BFC7" w:rsidR="00BB57FF" w:rsidRDefault="009B4A06" w:rsidP="009B4A06">
      <w:pPr>
        <w:pStyle w:val="ListParagraph"/>
        <w:numPr>
          <w:ilvl w:val="0"/>
          <w:numId w:val="9"/>
        </w:numPr>
        <w:jc w:val="both"/>
        <w:rPr>
          <w:rFonts w:asciiTheme="minorHAnsi" w:hAnsiTheme="minorHAnsi" w:cstheme="minorHAnsi"/>
        </w:rPr>
      </w:pPr>
      <w:r>
        <w:rPr>
          <w:rFonts w:asciiTheme="minorHAnsi" w:hAnsiTheme="minorHAnsi" w:cstheme="minorHAnsi"/>
        </w:rPr>
        <w:t>An o</w:t>
      </w:r>
      <w:r w:rsidR="005C3F33" w:rsidRPr="00BB57FF">
        <w:rPr>
          <w:rFonts w:asciiTheme="minorHAnsi" w:hAnsiTheme="minorHAnsi" w:cstheme="minorHAnsi"/>
        </w:rPr>
        <w:t>verview of the consultants/compa</w:t>
      </w:r>
      <w:r w:rsidR="00DE1E2F">
        <w:rPr>
          <w:rFonts w:asciiTheme="minorHAnsi" w:hAnsiTheme="minorHAnsi" w:cstheme="minorHAnsi"/>
        </w:rPr>
        <w:t>ny’s</w:t>
      </w:r>
      <w:r w:rsidR="005C3F33" w:rsidRPr="00BB57FF">
        <w:rPr>
          <w:rFonts w:asciiTheme="minorHAnsi" w:hAnsiTheme="minorHAnsi" w:cstheme="minorHAnsi"/>
        </w:rPr>
        <w:t xml:space="preserve"> </w:t>
      </w:r>
      <w:r w:rsidR="003677A4">
        <w:rPr>
          <w:rFonts w:asciiTheme="minorHAnsi" w:hAnsiTheme="minorHAnsi" w:cstheme="minorHAnsi"/>
        </w:rPr>
        <w:t xml:space="preserve">track record, expertise and </w:t>
      </w:r>
      <w:r w:rsidR="005C3F33" w:rsidRPr="00BB57FF">
        <w:rPr>
          <w:rFonts w:asciiTheme="minorHAnsi" w:hAnsiTheme="minorHAnsi" w:cstheme="minorHAnsi"/>
        </w:rPr>
        <w:t xml:space="preserve">experience </w:t>
      </w:r>
      <w:r w:rsidR="003677A4">
        <w:rPr>
          <w:rFonts w:asciiTheme="minorHAnsi" w:hAnsiTheme="minorHAnsi" w:cstheme="minorHAnsi"/>
        </w:rPr>
        <w:t>undertaking</w:t>
      </w:r>
      <w:r w:rsidR="005C3F33" w:rsidRPr="00BB57FF">
        <w:rPr>
          <w:rFonts w:asciiTheme="minorHAnsi" w:hAnsiTheme="minorHAnsi" w:cstheme="minorHAnsi"/>
        </w:rPr>
        <w:t xml:space="preserve"> similar work</w:t>
      </w:r>
      <w:r w:rsidR="00B55015">
        <w:rPr>
          <w:rFonts w:asciiTheme="minorHAnsi" w:hAnsiTheme="minorHAnsi" w:cstheme="minorHAnsi"/>
        </w:rPr>
        <w:t xml:space="preserve"> in relation to Tier 1 pf the Code of Sports Governance</w:t>
      </w:r>
      <w:r w:rsidR="00BB57FF">
        <w:rPr>
          <w:rFonts w:asciiTheme="minorHAnsi" w:hAnsiTheme="minorHAnsi" w:cstheme="minorHAnsi"/>
        </w:rPr>
        <w:t xml:space="preserve">. </w:t>
      </w:r>
    </w:p>
    <w:p w14:paraId="5B3900EC" w14:textId="77777777" w:rsidR="00BB57FF" w:rsidRPr="00BB57FF" w:rsidRDefault="00BB57FF" w:rsidP="009B4A06">
      <w:pPr>
        <w:jc w:val="both"/>
        <w:rPr>
          <w:rFonts w:cstheme="minorHAnsi"/>
        </w:rPr>
      </w:pPr>
    </w:p>
    <w:p w14:paraId="59BDC714" w14:textId="352D9BE6" w:rsidR="00BB57FF" w:rsidRPr="00F44A49" w:rsidRDefault="005C3F33" w:rsidP="00DD680B">
      <w:pPr>
        <w:pStyle w:val="ListParagraph"/>
        <w:numPr>
          <w:ilvl w:val="0"/>
          <w:numId w:val="9"/>
        </w:numPr>
        <w:jc w:val="both"/>
        <w:rPr>
          <w:rFonts w:cstheme="minorHAnsi"/>
        </w:rPr>
      </w:pPr>
      <w:r w:rsidRPr="00F44A49">
        <w:rPr>
          <w:rFonts w:asciiTheme="minorHAnsi" w:hAnsiTheme="minorHAnsi" w:cstheme="minorHAnsi"/>
        </w:rPr>
        <w:t xml:space="preserve">Identification of the process and/or methodologies which the consultant/company will use </w:t>
      </w:r>
      <w:r w:rsidR="00BB57FF" w:rsidRPr="00F44A49">
        <w:rPr>
          <w:rFonts w:asciiTheme="minorHAnsi" w:hAnsiTheme="minorHAnsi" w:cstheme="minorHAnsi"/>
        </w:rPr>
        <w:t xml:space="preserve">and the timescales </w:t>
      </w:r>
      <w:r w:rsidRPr="00F44A49">
        <w:rPr>
          <w:rFonts w:asciiTheme="minorHAnsi" w:hAnsiTheme="minorHAnsi" w:cstheme="minorHAnsi"/>
        </w:rPr>
        <w:t xml:space="preserve">to achieve the </w:t>
      </w:r>
      <w:r w:rsidR="00DC0DF5" w:rsidRPr="00F44A49">
        <w:rPr>
          <w:rFonts w:asciiTheme="minorHAnsi" w:hAnsiTheme="minorHAnsi" w:cstheme="minorHAnsi"/>
        </w:rPr>
        <w:t>stated deadlines</w:t>
      </w:r>
      <w:r w:rsidR="00BB57FF" w:rsidRPr="00F44A49">
        <w:rPr>
          <w:rFonts w:asciiTheme="minorHAnsi" w:hAnsiTheme="minorHAnsi" w:cstheme="minorHAnsi"/>
        </w:rPr>
        <w:t>.</w:t>
      </w:r>
      <w:r w:rsidR="00747576" w:rsidRPr="00F44A49">
        <w:rPr>
          <w:rFonts w:asciiTheme="minorHAnsi" w:hAnsiTheme="minorHAnsi" w:cstheme="minorHAnsi"/>
        </w:rPr>
        <w:t xml:space="preserve"> </w:t>
      </w:r>
    </w:p>
    <w:p w14:paraId="46E56A59" w14:textId="77777777" w:rsidR="00F44A49" w:rsidRPr="00F44A49" w:rsidRDefault="00F44A49" w:rsidP="00F44A49">
      <w:pPr>
        <w:jc w:val="both"/>
        <w:rPr>
          <w:rFonts w:cstheme="minorHAnsi"/>
        </w:rPr>
      </w:pPr>
    </w:p>
    <w:p w14:paraId="5C6EBE95" w14:textId="1A7425BF" w:rsidR="005C3F33" w:rsidRDefault="005C3F33" w:rsidP="009B4A06">
      <w:pPr>
        <w:pStyle w:val="ListParagraph"/>
        <w:numPr>
          <w:ilvl w:val="0"/>
          <w:numId w:val="9"/>
        </w:numPr>
        <w:jc w:val="both"/>
        <w:rPr>
          <w:rFonts w:asciiTheme="minorHAnsi" w:hAnsiTheme="minorHAnsi" w:cstheme="minorHAnsi"/>
        </w:rPr>
      </w:pPr>
      <w:r w:rsidRPr="00BB57FF">
        <w:rPr>
          <w:rFonts w:asciiTheme="minorHAnsi" w:hAnsiTheme="minorHAnsi" w:cstheme="minorHAnsi"/>
        </w:rPr>
        <w:t>Breakdown of the costs associated</w:t>
      </w:r>
      <w:r w:rsidR="00F44A49">
        <w:rPr>
          <w:rFonts w:asciiTheme="minorHAnsi" w:hAnsiTheme="minorHAnsi" w:cstheme="minorHAnsi"/>
        </w:rPr>
        <w:t>.</w:t>
      </w:r>
      <w:r w:rsidR="009B4A06">
        <w:rPr>
          <w:rFonts w:asciiTheme="minorHAnsi" w:hAnsiTheme="minorHAnsi" w:cstheme="minorHAnsi"/>
        </w:rPr>
        <w:t xml:space="preserve"> </w:t>
      </w:r>
    </w:p>
    <w:p w14:paraId="09172B12" w14:textId="77777777" w:rsidR="001D684A" w:rsidRPr="001D684A" w:rsidRDefault="001D684A" w:rsidP="009B4A06">
      <w:pPr>
        <w:jc w:val="both"/>
        <w:rPr>
          <w:rFonts w:cstheme="minorHAnsi"/>
        </w:rPr>
      </w:pPr>
    </w:p>
    <w:p w14:paraId="1F92535D" w14:textId="3C3DBC65" w:rsidR="005C3F33" w:rsidRDefault="005C3F33" w:rsidP="009B4A06">
      <w:pPr>
        <w:pStyle w:val="ListParagraph"/>
        <w:numPr>
          <w:ilvl w:val="0"/>
          <w:numId w:val="9"/>
        </w:numPr>
        <w:jc w:val="both"/>
        <w:rPr>
          <w:rFonts w:asciiTheme="minorHAnsi" w:hAnsiTheme="minorHAnsi" w:cstheme="minorHAnsi"/>
        </w:rPr>
      </w:pPr>
      <w:r w:rsidRPr="00BB57FF">
        <w:rPr>
          <w:rFonts w:asciiTheme="minorHAnsi" w:hAnsiTheme="minorHAnsi" w:cstheme="minorHAnsi"/>
        </w:rPr>
        <w:t>Outline of any value-added which the consultant/company can bring to the project</w:t>
      </w:r>
      <w:r w:rsidR="001D684A">
        <w:rPr>
          <w:rFonts w:asciiTheme="minorHAnsi" w:hAnsiTheme="minorHAnsi" w:cstheme="minorHAnsi"/>
        </w:rPr>
        <w:t>.</w:t>
      </w:r>
    </w:p>
    <w:p w14:paraId="27714682" w14:textId="77777777" w:rsidR="001D684A" w:rsidRPr="001D684A" w:rsidRDefault="001D684A" w:rsidP="009B4A06">
      <w:pPr>
        <w:jc w:val="both"/>
        <w:rPr>
          <w:rFonts w:cstheme="minorHAnsi"/>
        </w:rPr>
      </w:pPr>
    </w:p>
    <w:p w14:paraId="4B94EC94" w14:textId="2B8804A8" w:rsidR="005C3F33" w:rsidRPr="00BB57FF" w:rsidRDefault="005C3F33" w:rsidP="009B4A06">
      <w:pPr>
        <w:pStyle w:val="ListParagraph"/>
        <w:numPr>
          <w:ilvl w:val="0"/>
          <w:numId w:val="9"/>
        </w:numPr>
        <w:jc w:val="both"/>
        <w:rPr>
          <w:rFonts w:asciiTheme="minorHAnsi" w:hAnsiTheme="minorHAnsi" w:cstheme="minorHAnsi"/>
        </w:rPr>
      </w:pPr>
      <w:r w:rsidRPr="00BB57FF">
        <w:rPr>
          <w:rFonts w:asciiTheme="minorHAnsi" w:hAnsiTheme="minorHAnsi" w:cstheme="minorHAnsi"/>
        </w:rPr>
        <w:t xml:space="preserve">Two client reference contacts with permissions for </w:t>
      </w:r>
      <w:r w:rsidR="001D684A">
        <w:rPr>
          <w:rFonts w:asciiTheme="minorHAnsi" w:hAnsiTheme="minorHAnsi" w:cstheme="minorHAnsi"/>
        </w:rPr>
        <w:t>UK Deaf Sport</w:t>
      </w:r>
      <w:r w:rsidRPr="00BB57FF">
        <w:rPr>
          <w:rFonts w:asciiTheme="minorHAnsi" w:hAnsiTheme="minorHAnsi" w:cstheme="minorHAnsi"/>
        </w:rPr>
        <w:t xml:space="preserve"> to contact prior to the consultant</w:t>
      </w:r>
      <w:r w:rsidR="008E672A">
        <w:rPr>
          <w:rFonts w:asciiTheme="minorHAnsi" w:hAnsiTheme="minorHAnsi" w:cstheme="minorHAnsi"/>
        </w:rPr>
        <w:t>/company</w:t>
      </w:r>
      <w:r w:rsidRPr="00BB57FF">
        <w:rPr>
          <w:rFonts w:asciiTheme="minorHAnsi" w:hAnsiTheme="minorHAnsi" w:cstheme="minorHAnsi"/>
        </w:rPr>
        <w:t xml:space="preserve"> being offered the contract</w:t>
      </w:r>
      <w:r w:rsidR="008F78AE">
        <w:rPr>
          <w:rFonts w:asciiTheme="minorHAnsi" w:hAnsiTheme="minorHAnsi" w:cstheme="minorHAnsi"/>
        </w:rPr>
        <w:t>.</w:t>
      </w:r>
    </w:p>
    <w:p w14:paraId="6A382475" w14:textId="77777777" w:rsidR="001D684A" w:rsidRDefault="001D684A" w:rsidP="006C2BF2">
      <w:pPr>
        <w:rPr>
          <w:rFonts w:cstheme="minorHAnsi"/>
        </w:rPr>
      </w:pPr>
    </w:p>
    <w:p w14:paraId="551C105B" w14:textId="6B164C7F" w:rsidR="00F44A49" w:rsidRPr="00F44A49" w:rsidRDefault="00F44A49" w:rsidP="00F44A49">
      <w:pPr>
        <w:jc w:val="both"/>
        <w:rPr>
          <w:rFonts w:cstheme="minorHAnsi"/>
        </w:rPr>
      </w:pPr>
      <w:r w:rsidRPr="00F44A49">
        <w:rPr>
          <w:rFonts w:cstheme="minorHAnsi"/>
        </w:rPr>
        <w:t xml:space="preserve">UK Deaf Sport will provide access to and fund BSL interpreters </w:t>
      </w:r>
      <w:r w:rsidR="008E672A">
        <w:rPr>
          <w:rFonts w:cstheme="minorHAnsi"/>
        </w:rPr>
        <w:t xml:space="preserve">as and </w:t>
      </w:r>
      <w:r w:rsidRPr="00F44A49">
        <w:rPr>
          <w:rFonts w:cstheme="minorHAnsi"/>
        </w:rPr>
        <w:t>when required</w:t>
      </w:r>
      <w:r w:rsidR="008E672A">
        <w:rPr>
          <w:rFonts w:cstheme="minorHAnsi"/>
        </w:rPr>
        <w:t xml:space="preserve"> to undertake this piece of work</w:t>
      </w:r>
      <w:r w:rsidRPr="00F44A49">
        <w:rPr>
          <w:rFonts w:cstheme="minorHAnsi"/>
        </w:rPr>
        <w:t>.</w:t>
      </w:r>
    </w:p>
    <w:p w14:paraId="0E73EE08" w14:textId="77777777" w:rsidR="00F44A49" w:rsidRDefault="00F44A49" w:rsidP="006C2BF2">
      <w:pPr>
        <w:rPr>
          <w:rFonts w:cstheme="minorHAnsi"/>
        </w:rPr>
      </w:pPr>
    </w:p>
    <w:p w14:paraId="08766A63" w14:textId="0555D3DB" w:rsidR="00776450" w:rsidRDefault="00320057" w:rsidP="00170197">
      <w:pPr>
        <w:jc w:val="both"/>
        <w:rPr>
          <w:rFonts w:eastAsia="Times New Roman"/>
        </w:rPr>
      </w:pPr>
      <w:r>
        <w:rPr>
          <w:rFonts w:cstheme="minorHAnsi"/>
        </w:rPr>
        <w:t>All delivery must be</w:t>
      </w:r>
      <w:r w:rsidR="00776450">
        <w:rPr>
          <w:rFonts w:eastAsia="Times New Roman"/>
        </w:rPr>
        <w:t xml:space="preserve"> </w:t>
      </w:r>
      <w:r w:rsidR="004A1CA5">
        <w:rPr>
          <w:rFonts w:eastAsia="Times New Roman"/>
        </w:rPr>
        <w:t>completed</w:t>
      </w:r>
      <w:r w:rsidR="00776450">
        <w:rPr>
          <w:rFonts w:eastAsia="Times New Roman"/>
        </w:rPr>
        <w:t xml:space="preserve"> by </w:t>
      </w:r>
      <w:r>
        <w:rPr>
          <w:rFonts w:eastAsia="Times New Roman"/>
          <w:b/>
          <w:bCs/>
        </w:rPr>
        <w:t>30</w:t>
      </w:r>
      <w:r w:rsidRPr="00320057">
        <w:rPr>
          <w:rFonts w:eastAsia="Times New Roman"/>
          <w:b/>
          <w:bCs/>
          <w:vertAlign w:val="superscript"/>
        </w:rPr>
        <w:t>th</w:t>
      </w:r>
      <w:r>
        <w:rPr>
          <w:rFonts w:eastAsia="Times New Roman"/>
          <w:b/>
          <w:bCs/>
        </w:rPr>
        <w:t xml:space="preserve"> September</w:t>
      </w:r>
      <w:r w:rsidR="00F30985" w:rsidRPr="00115B1F">
        <w:rPr>
          <w:rFonts w:eastAsia="Times New Roman"/>
          <w:b/>
          <w:bCs/>
        </w:rPr>
        <w:t xml:space="preserve"> 2023</w:t>
      </w:r>
      <w:r w:rsidR="00776450" w:rsidRPr="00264987">
        <w:rPr>
          <w:rFonts w:eastAsia="Times New Roman"/>
        </w:rPr>
        <w:t xml:space="preserve">. </w:t>
      </w:r>
    </w:p>
    <w:p w14:paraId="04E3CFCB" w14:textId="77777777" w:rsidR="00D30327" w:rsidRDefault="00D30327" w:rsidP="006C2BF2">
      <w:pPr>
        <w:rPr>
          <w:rFonts w:eastAsia="Times New Roman"/>
        </w:rPr>
      </w:pPr>
    </w:p>
    <w:p w14:paraId="63D52703" w14:textId="17C22DE2" w:rsidR="00FE2CF3" w:rsidRPr="00FE2CF3" w:rsidRDefault="00FE2CF3" w:rsidP="006C2BF2">
      <w:pPr>
        <w:rPr>
          <w:rFonts w:cstheme="minorHAnsi"/>
        </w:rPr>
      </w:pPr>
      <w:r w:rsidRPr="00FE2CF3">
        <w:rPr>
          <w:rFonts w:cstheme="minorHAnsi"/>
        </w:rPr>
        <w:t>UK Deaf Sport have a budget for this work of £</w:t>
      </w:r>
      <w:r w:rsidR="00320057">
        <w:rPr>
          <w:rFonts w:cstheme="minorHAnsi"/>
        </w:rPr>
        <w:t>5,000</w:t>
      </w:r>
      <w:r w:rsidR="008E672A">
        <w:rPr>
          <w:rFonts w:cstheme="minorHAnsi"/>
        </w:rPr>
        <w:t xml:space="preserve"> (including VAT where relevant)</w:t>
      </w:r>
      <w:r w:rsidRPr="00FE2CF3">
        <w:rPr>
          <w:rFonts w:cstheme="minorHAnsi"/>
        </w:rPr>
        <w:t xml:space="preserve">. </w:t>
      </w:r>
    </w:p>
    <w:p w14:paraId="31C4A594" w14:textId="77777777" w:rsidR="0014592E" w:rsidRDefault="0014592E" w:rsidP="006C2BF2">
      <w:pPr>
        <w:rPr>
          <w:rFonts w:eastAsia="Times New Roman"/>
        </w:rPr>
      </w:pPr>
    </w:p>
    <w:p w14:paraId="41DC0A04" w14:textId="6423E93E" w:rsidR="00776450" w:rsidRPr="00A00A2B" w:rsidRDefault="00776450" w:rsidP="00B30C0E">
      <w:pPr>
        <w:jc w:val="both"/>
        <w:rPr>
          <w:rFonts w:eastAsia="Times New Roman"/>
        </w:rPr>
      </w:pPr>
      <w:r>
        <w:rPr>
          <w:rFonts w:eastAsia="Times New Roman"/>
        </w:rPr>
        <w:t xml:space="preserve">Please send your costed proposal to UK Deaf Sport CEO Joanne Cholerton by </w:t>
      </w:r>
      <w:r w:rsidR="00A84662">
        <w:rPr>
          <w:rFonts w:eastAsia="Times New Roman"/>
          <w:b/>
          <w:bCs/>
        </w:rPr>
        <w:t xml:space="preserve">9am on </w:t>
      </w:r>
      <w:r w:rsidR="007C6B87">
        <w:rPr>
          <w:rFonts w:eastAsia="Times New Roman"/>
          <w:b/>
          <w:bCs/>
        </w:rPr>
        <w:t>Monday 10</w:t>
      </w:r>
      <w:r w:rsidR="007C6B87" w:rsidRPr="007C6B87">
        <w:rPr>
          <w:rFonts w:eastAsia="Times New Roman"/>
          <w:b/>
          <w:bCs/>
          <w:vertAlign w:val="superscript"/>
        </w:rPr>
        <w:t>th</w:t>
      </w:r>
      <w:r w:rsidR="007C6B87">
        <w:rPr>
          <w:rFonts w:eastAsia="Times New Roman"/>
          <w:b/>
          <w:bCs/>
        </w:rPr>
        <w:t xml:space="preserve"> July 2023</w:t>
      </w:r>
      <w:r w:rsidRPr="00992B0E">
        <w:rPr>
          <w:rFonts w:eastAsia="Times New Roman"/>
        </w:rPr>
        <w:t xml:space="preserve"> </w:t>
      </w:r>
      <w:r>
        <w:rPr>
          <w:rFonts w:eastAsia="Times New Roman"/>
        </w:rPr>
        <w:t xml:space="preserve">at joanne.cholerton@ukds.org.uk. If you would like to discuss this specification, </w:t>
      </w:r>
      <w:r w:rsidR="00A00A2B" w:rsidRPr="00A00A2B">
        <w:t>would like support to access it or apply</w:t>
      </w:r>
      <w:r w:rsidR="00A00A2B">
        <w:t xml:space="preserve">, </w:t>
      </w:r>
      <w:r w:rsidRPr="00A00A2B">
        <w:rPr>
          <w:rFonts w:eastAsia="Times New Roman"/>
        </w:rPr>
        <w:t xml:space="preserve">please contact Joanne via this email. </w:t>
      </w:r>
    </w:p>
    <w:p w14:paraId="62D4C303" w14:textId="77777777" w:rsidR="00F30985" w:rsidRPr="00801D71" w:rsidRDefault="00F30985" w:rsidP="00B30C0E">
      <w:pPr>
        <w:jc w:val="both"/>
        <w:rPr>
          <w:rFonts w:cstheme="minorHAnsi"/>
        </w:rPr>
      </w:pPr>
    </w:p>
    <w:p w14:paraId="0F2119AD" w14:textId="2E30E14D" w:rsidR="00776450" w:rsidRDefault="00776450" w:rsidP="00B30C0E">
      <w:pPr>
        <w:jc w:val="both"/>
        <w:rPr>
          <w:rFonts w:eastAsia="Times New Roman"/>
        </w:rPr>
      </w:pPr>
      <w:r w:rsidRPr="00801D71">
        <w:rPr>
          <w:rFonts w:cstheme="minorHAnsi"/>
        </w:rPr>
        <w:t xml:space="preserve">UK Deaf Sport is a small charity </w:t>
      </w:r>
      <w:r>
        <w:rPr>
          <w:rFonts w:cstheme="minorHAnsi"/>
        </w:rPr>
        <w:t xml:space="preserve">with very limited resources </w:t>
      </w:r>
      <w:r w:rsidRPr="00801D71">
        <w:rPr>
          <w:rFonts w:cstheme="minorHAnsi"/>
        </w:rPr>
        <w:t xml:space="preserve">and </w:t>
      </w:r>
      <w:r>
        <w:rPr>
          <w:rFonts w:cstheme="minorHAnsi"/>
        </w:rPr>
        <w:t xml:space="preserve">consideration will be given to organisations who will </w:t>
      </w:r>
      <w:r w:rsidR="006C2BF2">
        <w:rPr>
          <w:rFonts w:cstheme="minorHAnsi"/>
        </w:rPr>
        <w:t xml:space="preserve">offer pro bono support, part </w:t>
      </w:r>
      <w:r>
        <w:rPr>
          <w:rFonts w:eastAsia="Times New Roman"/>
        </w:rPr>
        <w:t>sponsor</w:t>
      </w:r>
      <w:r w:rsidR="006C2BF2">
        <w:rPr>
          <w:rFonts w:eastAsia="Times New Roman"/>
        </w:rPr>
        <w:t>ship for this project</w:t>
      </w:r>
      <w:r>
        <w:rPr>
          <w:rFonts w:eastAsia="Times New Roman"/>
        </w:rPr>
        <w:t xml:space="preserve"> or provide support for a discounted rate. </w:t>
      </w:r>
    </w:p>
    <w:p w14:paraId="22424A3F" w14:textId="77777777" w:rsidR="00A74A86" w:rsidRPr="00766500" w:rsidRDefault="00A74A86" w:rsidP="006C2BF2">
      <w:pPr>
        <w:rPr>
          <w:rFonts w:cstheme="minorHAnsi"/>
          <w:sz w:val="24"/>
          <w:szCs w:val="24"/>
        </w:rPr>
      </w:pPr>
    </w:p>
    <w:p w14:paraId="790869F6" w14:textId="77777777" w:rsidR="00A74A86" w:rsidRPr="00766500" w:rsidRDefault="00A74A86" w:rsidP="006C2BF2">
      <w:pPr>
        <w:rPr>
          <w:rFonts w:cstheme="minorHAnsi"/>
          <w:sz w:val="24"/>
          <w:szCs w:val="24"/>
        </w:rPr>
      </w:pPr>
    </w:p>
    <w:p w14:paraId="52D5F5FB" w14:textId="77777777" w:rsidR="00A74A86" w:rsidRPr="00766500" w:rsidRDefault="00A74A86" w:rsidP="006C2BF2">
      <w:pPr>
        <w:rPr>
          <w:rFonts w:cstheme="minorHAnsi"/>
          <w:sz w:val="24"/>
          <w:szCs w:val="24"/>
        </w:rPr>
      </w:pPr>
    </w:p>
    <w:p w14:paraId="562D42F4" w14:textId="77777777" w:rsidR="00A74A86" w:rsidRDefault="00A74A86" w:rsidP="006C2BF2">
      <w:pPr>
        <w:rPr>
          <w:rFonts w:cstheme="minorHAnsi"/>
          <w:sz w:val="24"/>
          <w:szCs w:val="24"/>
        </w:rPr>
      </w:pPr>
    </w:p>
    <w:p w14:paraId="2BA967E9" w14:textId="77777777" w:rsidR="00B52CD4" w:rsidRPr="00213C0C" w:rsidRDefault="00B52CD4" w:rsidP="006C2BF2"/>
    <w:sectPr w:rsidR="00B52CD4" w:rsidRPr="00213C0C">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82169" w14:textId="77777777" w:rsidR="00CE5A8B" w:rsidRDefault="00CE5A8B">
      <w:r>
        <w:separator/>
      </w:r>
    </w:p>
  </w:endnote>
  <w:endnote w:type="continuationSeparator" w:id="0">
    <w:p w14:paraId="38B4FFB8" w14:textId="77777777" w:rsidR="00CE5A8B" w:rsidRDefault="00CE5A8B">
      <w:r>
        <w:continuationSeparator/>
      </w:r>
    </w:p>
  </w:endnote>
  <w:endnote w:type="continuationNotice" w:id="1">
    <w:p w14:paraId="61A7ADF3" w14:textId="77777777" w:rsidR="00CE5A8B" w:rsidRDefault="00CE5A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pleSystemUIFont">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9465"/>
    </w:tblGrid>
    <w:tr w:rsidR="754BEE40" w14:paraId="0831EC62" w14:textId="77777777" w:rsidTr="007C6A3B">
      <w:trPr>
        <w:trHeight w:val="93"/>
      </w:trPr>
      <w:tc>
        <w:tcPr>
          <w:tcW w:w="9465" w:type="dxa"/>
        </w:tcPr>
        <w:p w14:paraId="76B01C24" w14:textId="09C4D9B7" w:rsidR="000F4818" w:rsidRPr="000F4818" w:rsidRDefault="000F4818" w:rsidP="000F4818">
          <w:pPr>
            <w:jc w:val="center"/>
            <w:rPr>
              <w:color w:val="4472C4" w:themeColor="accent1"/>
            </w:rPr>
          </w:pPr>
          <w:r>
            <w:rPr>
              <w:color w:val="4472C4" w:themeColor="accent1"/>
            </w:rPr>
            <w:t>‘</w:t>
          </w:r>
          <w:r w:rsidRPr="000F4818">
            <w:rPr>
              <w:rFonts w:ascii="Calibri" w:hAnsi="Calibri" w:cs="Calibri"/>
              <w:i/>
              <w:iCs/>
              <w:color w:val="4472C4" w:themeColor="accent1"/>
            </w:rPr>
            <w:t xml:space="preserve">Every deaf person active and inspired by </w:t>
          </w:r>
          <w:r w:rsidR="00C47AAC">
            <w:rPr>
              <w:rFonts w:ascii="Calibri" w:hAnsi="Calibri" w:cs="Calibri"/>
              <w:i/>
              <w:iCs/>
              <w:color w:val="4472C4" w:themeColor="accent1"/>
            </w:rPr>
            <w:t>sport’</w:t>
          </w:r>
        </w:p>
        <w:p w14:paraId="12A6DA48" w14:textId="67EAE04F" w:rsidR="754BEE40" w:rsidRDefault="754BEE40" w:rsidP="000F4818">
          <w:pPr>
            <w:pStyle w:val="Heading4"/>
            <w:rPr>
              <w:i w:val="0"/>
              <w:iCs w:val="0"/>
              <w:color w:val="0C467A"/>
            </w:rPr>
          </w:pPr>
        </w:p>
      </w:tc>
    </w:tr>
  </w:tbl>
  <w:p w14:paraId="12FB8AC0" w14:textId="6F75AA08" w:rsidR="754BEE40" w:rsidRDefault="754BEE40" w:rsidP="754BEE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D0892" w14:textId="77777777" w:rsidR="00CE5A8B" w:rsidRDefault="00CE5A8B">
      <w:r>
        <w:separator/>
      </w:r>
    </w:p>
  </w:footnote>
  <w:footnote w:type="continuationSeparator" w:id="0">
    <w:p w14:paraId="75730A43" w14:textId="77777777" w:rsidR="00CE5A8B" w:rsidRDefault="00CE5A8B">
      <w:r>
        <w:continuationSeparator/>
      </w:r>
    </w:p>
  </w:footnote>
  <w:footnote w:type="continuationNotice" w:id="1">
    <w:p w14:paraId="77DC973F" w14:textId="77777777" w:rsidR="00CE5A8B" w:rsidRDefault="00CE5A8B"/>
  </w:footnote>
  <w:footnote w:id="2">
    <w:p w14:paraId="0A0C652A" w14:textId="3A3F9F0F" w:rsidR="00A8681D" w:rsidRPr="00031FA6" w:rsidRDefault="00677E63" w:rsidP="00677E63">
      <w:pPr>
        <w:pStyle w:val="FootnoteText"/>
        <w:contextualSpacing/>
        <w:rPr>
          <w:rFonts w:asciiTheme="majorHAnsi" w:hAnsiTheme="majorHAnsi" w:cstheme="majorHAnsi"/>
          <w:color w:val="000000" w:themeColor="text1"/>
          <w:spacing w:val="5"/>
          <w:sz w:val="15"/>
          <w:szCs w:val="15"/>
        </w:rPr>
      </w:pPr>
      <w:r w:rsidRPr="000F3619">
        <w:rPr>
          <w:rStyle w:val="FootnoteReference"/>
          <w:rFonts w:asciiTheme="majorHAnsi" w:hAnsiTheme="majorHAnsi" w:cstheme="majorHAnsi"/>
          <w:color w:val="000000" w:themeColor="text1"/>
          <w:sz w:val="15"/>
          <w:szCs w:val="15"/>
        </w:rPr>
        <w:footnoteRef/>
      </w:r>
      <w:r w:rsidRPr="000F3619">
        <w:rPr>
          <w:rFonts w:asciiTheme="majorHAnsi" w:hAnsiTheme="majorHAnsi" w:cstheme="majorHAnsi"/>
          <w:color w:val="000000" w:themeColor="text1"/>
          <w:sz w:val="15"/>
          <w:szCs w:val="15"/>
        </w:rPr>
        <w:t xml:space="preserve"> </w:t>
      </w:r>
      <w:r w:rsidRPr="000F3619">
        <w:rPr>
          <w:rFonts w:asciiTheme="majorHAnsi" w:hAnsiTheme="majorHAnsi" w:cstheme="majorHAnsi"/>
          <w:color w:val="000000" w:themeColor="text1"/>
          <w:spacing w:val="5"/>
          <w:sz w:val="15"/>
          <w:szCs w:val="15"/>
        </w:rPr>
        <w:t>RNID prevalence estimates using Office for National Statistics population data (2018).</w:t>
      </w:r>
    </w:p>
  </w:footnote>
  <w:footnote w:id="3">
    <w:p w14:paraId="7CC5961C" w14:textId="77777777" w:rsidR="00031FA6" w:rsidRPr="00850F23" w:rsidRDefault="00031FA6" w:rsidP="00031FA6">
      <w:pPr>
        <w:pStyle w:val="FootnoteText"/>
        <w:contextualSpacing/>
        <w:rPr>
          <w:rFonts w:asciiTheme="majorHAnsi" w:hAnsiTheme="majorHAnsi" w:cstheme="majorHAnsi"/>
          <w:color w:val="000000" w:themeColor="text1"/>
          <w:sz w:val="16"/>
          <w:szCs w:val="16"/>
        </w:rPr>
      </w:pPr>
      <w:r>
        <w:rPr>
          <w:rStyle w:val="FootnoteReference"/>
        </w:rPr>
        <w:footnoteRef/>
      </w:r>
      <w:r>
        <w:t xml:space="preserve"> </w:t>
      </w:r>
      <w:r w:rsidRPr="00031FA6">
        <w:rPr>
          <w:rFonts w:asciiTheme="majorHAnsi" w:hAnsiTheme="majorHAnsi" w:cstheme="majorHAnsi"/>
          <w:sz w:val="16"/>
          <w:szCs w:val="16"/>
        </w:rPr>
        <w:t>The term ‘deaf’ covers a range of definitions of deafness, including those who are profoundly deaf, have severe, moderate or mild hearing loss or are hard of hearing whether acquired or from birth. This includes the use of the terms Deaf and deaf whereby the use of a capital D in Deaf may denote those who identify as having a cultural and shared experience of being Deaf. ICSD (who govern the Deaflympics) set their own criteria for eligibility which is a</w:t>
      </w:r>
      <w:r w:rsidRPr="00031FA6">
        <w:rPr>
          <w:rFonts w:asciiTheme="majorHAnsi" w:hAnsiTheme="majorHAnsi" w:cstheme="majorHAnsi"/>
          <w:sz w:val="16"/>
          <w:szCs w:val="16"/>
          <w:shd w:val="clear" w:color="auto" w:fill="FFFFFF"/>
        </w:rPr>
        <w:t xml:space="preserve"> hearing loss of at least 55dB in the better ear (3 tone frequency average</w:t>
      </w:r>
      <w:r w:rsidRPr="00031FA6">
        <w:rPr>
          <w:rFonts w:asciiTheme="majorHAnsi" w:hAnsiTheme="majorHAnsi" w:cstheme="majorHAnsi"/>
          <w:i/>
          <w:iCs/>
          <w:sz w:val="16"/>
          <w:szCs w:val="16"/>
          <w:shd w:val="clear" w:color="auto" w:fill="FFFFFF"/>
        </w:rPr>
        <w:t xml:space="preserve"> </w:t>
      </w:r>
      <w:r w:rsidRPr="00850F23">
        <w:rPr>
          <w:rFonts w:asciiTheme="majorHAnsi" w:hAnsiTheme="majorHAnsi" w:cstheme="majorHAnsi"/>
          <w:sz w:val="16"/>
          <w:szCs w:val="16"/>
          <w:shd w:val="clear" w:color="auto" w:fill="FFFFFF"/>
        </w:rPr>
        <w:t xml:space="preserve">of 500, 1,000 and 2,000 Hertz, ANSI 1969 standard). </w:t>
      </w:r>
      <w:r w:rsidRPr="00850F23">
        <w:rPr>
          <w:rFonts w:asciiTheme="majorHAnsi" w:hAnsiTheme="majorHAnsi" w:cstheme="majorHAnsi"/>
          <w:sz w:val="16"/>
          <w:szCs w:val="16"/>
        </w:rPr>
        <w:t>DeaflympicsGB athletes will meet this standard.</w:t>
      </w:r>
    </w:p>
    <w:p w14:paraId="1BBFE88F" w14:textId="431CBC23" w:rsidR="00031FA6" w:rsidRDefault="00031FA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7" w:type="dxa"/>
      <w:tblInd w:w="-284" w:type="dxa"/>
      <w:tblLayout w:type="fixed"/>
      <w:tblLook w:val="06A0" w:firstRow="1" w:lastRow="0" w:firstColumn="1" w:lastColumn="0" w:noHBand="1" w:noVBand="1"/>
    </w:tblPr>
    <w:tblGrid>
      <w:gridCol w:w="3545"/>
      <w:gridCol w:w="2835"/>
      <w:gridCol w:w="3827"/>
    </w:tblGrid>
    <w:tr w:rsidR="00851E27" w14:paraId="56AC4DC8" w14:textId="77777777" w:rsidTr="00851E27">
      <w:trPr>
        <w:trHeight w:val="1968"/>
      </w:trPr>
      <w:tc>
        <w:tcPr>
          <w:tcW w:w="3545" w:type="dxa"/>
        </w:tcPr>
        <w:p w14:paraId="194FC594" w14:textId="458B3E48" w:rsidR="754BEE40" w:rsidRDefault="754BEE40" w:rsidP="00851E27">
          <w:pPr>
            <w:pStyle w:val="Header"/>
            <w:tabs>
              <w:tab w:val="clear" w:pos="9360"/>
              <w:tab w:val="left" w:pos="33"/>
              <w:tab w:val="right" w:pos="3287"/>
            </w:tabs>
            <w:ind w:left="-115" w:right="144"/>
          </w:pPr>
          <w:r>
            <w:rPr>
              <w:noProof/>
            </w:rPr>
            <w:drawing>
              <wp:inline distT="0" distB="0" distL="0" distR="0" wp14:anchorId="15904859" wp14:editId="7D17E0A5">
                <wp:extent cx="1450839" cy="1003824"/>
                <wp:effectExtent l="0" t="0" r="0" b="0"/>
                <wp:docPr id="1510304172" name="Picture 151030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461139" cy="1010951"/>
                        </a:xfrm>
                        <a:prstGeom prst="rect">
                          <a:avLst/>
                        </a:prstGeom>
                      </pic:spPr>
                    </pic:pic>
                  </a:graphicData>
                </a:graphic>
              </wp:inline>
            </w:drawing>
          </w:r>
        </w:p>
      </w:tc>
      <w:tc>
        <w:tcPr>
          <w:tcW w:w="2835" w:type="dxa"/>
        </w:tcPr>
        <w:p w14:paraId="2D8366F6" w14:textId="4FF9B65A" w:rsidR="754BEE40" w:rsidRDefault="007A6A9B" w:rsidP="00D639A6">
          <w:pPr>
            <w:pStyle w:val="Header"/>
            <w:tabs>
              <w:tab w:val="clear" w:pos="4680"/>
              <w:tab w:val="left" w:pos="461"/>
              <w:tab w:val="left" w:pos="2513"/>
              <w:tab w:val="center" w:pos="2722"/>
            </w:tabs>
            <w:ind w:left="-530" w:right="-140"/>
            <w:jc w:val="center"/>
          </w:pPr>
          <w:r>
            <w:rPr>
              <w:noProof/>
            </w:rPr>
            <w:drawing>
              <wp:inline distT="0" distB="0" distL="0" distR="0" wp14:anchorId="39D576B5" wp14:editId="58F3F976">
                <wp:extent cx="1528309" cy="995000"/>
                <wp:effectExtent l="0" t="0" r="0" b="0"/>
                <wp:docPr id="1207764048" name="Picture 120776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64048" name="Picture 1207764048"/>
                        <pic:cNvPicPr/>
                      </pic:nvPicPr>
                      <pic:blipFill>
                        <a:blip r:embed="rId2">
                          <a:extLst>
                            <a:ext uri="{28A0092B-C50C-407E-A947-70E740481C1C}">
                              <a14:useLocalDpi xmlns:a14="http://schemas.microsoft.com/office/drawing/2010/main" val="0"/>
                            </a:ext>
                          </a:extLst>
                        </a:blip>
                        <a:stretch>
                          <a:fillRect/>
                        </a:stretch>
                      </pic:blipFill>
                      <pic:spPr>
                        <a:xfrm>
                          <a:off x="0" y="0"/>
                          <a:ext cx="1547165" cy="1007276"/>
                        </a:xfrm>
                        <a:prstGeom prst="rect">
                          <a:avLst/>
                        </a:prstGeom>
                      </pic:spPr>
                    </pic:pic>
                  </a:graphicData>
                </a:graphic>
              </wp:inline>
            </w:drawing>
          </w:r>
        </w:p>
      </w:tc>
      <w:tc>
        <w:tcPr>
          <w:tcW w:w="3827" w:type="dxa"/>
        </w:tcPr>
        <w:p w14:paraId="0C341AC2" w14:textId="77777777" w:rsidR="00B35A5D" w:rsidRDefault="00A612F3" w:rsidP="00D639A6">
          <w:pPr>
            <w:pStyle w:val="Footer"/>
            <w:tabs>
              <w:tab w:val="left" w:pos="0"/>
            </w:tabs>
            <w:ind w:left="-530" w:right="-103"/>
            <w:jc w:val="right"/>
            <w:rPr>
              <w:rFonts w:asciiTheme="majorHAnsi" w:hAnsiTheme="majorHAnsi" w:cs="Arial"/>
              <w:color w:val="1F4E79" w:themeColor="accent5" w:themeShade="80"/>
              <w:sz w:val="20"/>
              <w:szCs w:val="20"/>
            </w:rPr>
          </w:pPr>
          <w:r w:rsidRPr="006441C5">
            <w:rPr>
              <w:rFonts w:asciiTheme="majorHAnsi" w:hAnsiTheme="majorHAnsi" w:cs="Arial"/>
              <w:color w:val="1F4E79" w:themeColor="accent5" w:themeShade="80"/>
              <w:sz w:val="20"/>
              <w:szCs w:val="20"/>
            </w:rPr>
            <w:t xml:space="preserve">UK Deaf Sport </w:t>
          </w:r>
        </w:p>
        <w:p w14:paraId="2753F753" w14:textId="461AC63E" w:rsidR="00A612F3" w:rsidRDefault="00A612F3" w:rsidP="00D639A6">
          <w:pPr>
            <w:pStyle w:val="Footer"/>
            <w:tabs>
              <w:tab w:val="clear" w:pos="4680"/>
              <w:tab w:val="left" w:pos="0"/>
              <w:tab w:val="center" w:pos="3435"/>
            </w:tabs>
            <w:ind w:left="-530" w:right="-103"/>
            <w:jc w:val="right"/>
            <w:rPr>
              <w:rFonts w:asciiTheme="majorHAnsi" w:hAnsiTheme="majorHAnsi" w:cs="Arial"/>
              <w:color w:val="1F4E79" w:themeColor="accent5" w:themeShade="80"/>
              <w:sz w:val="20"/>
              <w:szCs w:val="20"/>
            </w:rPr>
          </w:pPr>
          <w:r w:rsidRPr="006441C5">
            <w:rPr>
              <w:rFonts w:asciiTheme="majorHAnsi" w:hAnsiTheme="majorHAnsi" w:cs="Arial"/>
              <w:color w:val="1F4E79" w:themeColor="accent5" w:themeShade="80"/>
              <w:sz w:val="20"/>
              <w:szCs w:val="20"/>
            </w:rPr>
            <w:t xml:space="preserve">c/o </w:t>
          </w:r>
          <w:r>
            <w:rPr>
              <w:rFonts w:asciiTheme="majorHAnsi" w:hAnsiTheme="majorHAnsi" w:cs="Arial"/>
              <w:color w:val="1F4E79" w:themeColor="accent5" w:themeShade="80"/>
              <w:sz w:val="20"/>
              <w:szCs w:val="20"/>
            </w:rPr>
            <w:t>Kings Chartered Accountants</w:t>
          </w:r>
          <w:r w:rsidRPr="006441C5">
            <w:rPr>
              <w:rFonts w:asciiTheme="majorHAnsi" w:hAnsiTheme="majorHAnsi" w:cs="Arial"/>
              <w:color w:val="1F4E79" w:themeColor="accent5" w:themeShade="80"/>
              <w:sz w:val="20"/>
              <w:szCs w:val="20"/>
            </w:rPr>
            <w:t xml:space="preserve">, </w:t>
          </w:r>
        </w:p>
        <w:p w14:paraId="53270350" w14:textId="3F1DAA5E" w:rsidR="00B35A5D" w:rsidRDefault="00A612F3" w:rsidP="00D639A6">
          <w:pPr>
            <w:pStyle w:val="Footer"/>
            <w:tabs>
              <w:tab w:val="left" w:pos="0"/>
            </w:tabs>
            <w:ind w:left="-530" w:right="-103"/>
            <w:jc w:val="right"/>
            <w:rPr>
              <w:rFonts w:asciiTheme="majorHAnsi" w:hAnsiTheme="majorHAnsi" w:cs="Arial"/>
              <w:color w:val="1F4E79" w:themeColor="accent5" w:themeShade="80"/>
              <w:sz w:val="20"/>
              <w:szCs w:val="20"/>
            </w:rPr>
          </w:pPr>
          <w:r w:rsidRPr="00571100">
            <w:rPr>
              <w:rFonts w:asciiTheme="majorHAnsi" w:hAnsiTheme="majorHAnsi" w:cs="Arial"/>
              <w:color w:val="1F4E79" w:themeColor="accent5" w:themeShade="80"/>
              <w:sz w:val="20"/>
              <w:szCs w:val="20"/>
            </w:rPr>
            <w:t xml:space="preserve">Unit 4 </w:t>
          </w:r>
          <w:r w:rsidR="004A1CA5" w:rsidRPr="00571100">
            <w:rPr>
              <w:rFonts w:asciiTheme="majorHAnsi" w:hAnsiTheme="majorHAnsi" w:cs="Arial"/>
              <w:color w:val="1F4E79" w:themeColor="accent5" w:themeShade="80"/>
              <w:sz w:val="20"/>
              <w:szCs w:val="20"/>
            </w:rPr>
            <w:t>Groveland’s</w:t>
          </w:r>
          <w:r w:rsidRPr="00571100">
            <w:rPr>
              <w:rFonts w:asciiTheme="majorHAnsi" w:hAnsiTheme="majorHAnsi" w:cs="Arial"/>
              <w:color w:val="1F4E79" w:themeColor="accent5" w:themeShade="80"/>
              <w:sz w:val="20"/>
              <w:szCs w:val="20"/>
            </w:rPr>
            <w:t xml:space="preserve">, Boundary Way, </w:t>
          </w:r>
        </w:p>
        <w:p w14:paraId="5B43E7FE" w14:textId="0B36E933" w:rsidR="00A612F3" w:rsidRPr="006441C5" w:rsidRDefault="00A612F3" w:rsidP="00D639A6">
          <w:pPr>
            <w:pStyle w:val="Footer"/>
            <w:tabs>
              <w:tab w:val="left" w:pos="0"/>
              <w:tab w:val="left" w:pos="3191"/>
            </w:tabs>
            <w:ind w:left="-530" w:right="-103"/>
            <w:jc w:val="right"/>
            <w:rPr>
              <w:rFonts w:asciiTheme="majorHAnsi" w:hAnsiTheme="majorHAnsi" w:cs="Arial"/>
              <w:color w:val="1F4E79" w:themeColor="accent5" w:themeShade="80"/>
              <w:sz w:val="20"/>
              <w:szCs w:val="20"/>
            </w:rPr>
          </w:pPr>
          <w:r w:rsidRPr="00571100">
            <w:rPr>
              <w:rFonts w:asciiTheme="majorHAnsi" w:hAnsiTheme="majorHAnsi" w:cs="Arial"/>
              <w:color w:val="1F4E79" w:themeColor="accent5" w:themeShade="80"/>
              <w:sz w:val="20"/>
              <w:szCs w:val="20"/>
            </w:rPr>
            <w:t>Hemel Hempstead,</w:t>
          </w:r>
          <w:r>
            <w:rPr>
              <w:rFonts w:asciiTheme="majorHAnsi" w:hAnsiTheme="majorHAnsi" w:cs="Arial"/>
              <w:color w:val="1F4E79" w:themeColor="accent5" w:themeShade="80"/>
              <w:sz w:val="20"/>
              <w:szCs w:val="20"/>
            </w:rPr>
            <w:t xml:space="preserve"> </w:t>
          </w:r>
          <w:r w:rsidRPr="00571100">
            <w:rPr>
              <w:rFonts w:asciiTheme="majorHAnsi" w:hAnsiTheme="majorHAnsi" w:cs="Arial"/>
              <w:color w:val="1F4E79" w:themeColor="accent5" w:themeShade="80"/>
              <w:sz w:val="20"/>
              <w:szCs w:val="20"/>
            </w:rPr>
            <w:t>HP2</w:t>
          </w:r>
          <w:r>
            <w:rPr>
              <w:rFonts w:ascii="AppleSystemUIFont" w:hAnsi="AppleSystemUIFont" w:cs="AppleSystemUIFont"/>
              <w:lang w:eastAsia="en-GB"/>
            </w:rPr>
            <w:t xml:space="preserve"> </w:t>
          </w:r>
          <w:r w:rsidRPr="00571100">
            <w:rPr>
              <w:rFonts w:asciiTheme="majorHAnsi" w:hAnsiTheme="majorHAnsi" w:cs="Arial"/>
              <w:color w:val="1F4E79" w:themeColor="accent5" w:themeShade="80"/>
              <w:sz w:val="20"/>
              <w:szCs w:val="20"/>
            </w:rPr>
            <w:t>7TE</w:t>
          </w:r>
          <w:r w:rsidRPr="006441C5">
            <w:rPr>
              <w:rFonts w:asciiTheme="majorHAnsi" w:hAnsiTheme="majorHAnsi" w:cs="Arial"/>
              <w:color w:val="1F4E79" w:themeColor="accent5" w:themeShade="80"/>
              <w:sz w:val="20"/>
              <w:szCs w:val="20"/>
            </w:rPr>
            <w:t xml:space="preserve"> </w:t>
          </w:r>
        </w:p>
        <w:p w14:paraId="5727E7FE" w14:textId="35F88EE1" w:rsidR="00A612F3" w:rsidRPr="006441C5" w:rsidRDefault="00A612F3" w:rsidP="00D639A6">
          <w:pPr>
            <w:pStyle w:val="Footer"/>
            <w:tabs>
              <w:tab w:val="left" w:pos="0"/>
            </w:tabs>
            <w:ind w:left="-530" w:right="-103"/>
            <w:jc w:val="right"/>
            <w:rPr>
              <w:rFonts w:asciiTheme="majorHAnsi" w:hAnsiTheme="majorHAnsi" w:cs="Arial"/>
              <w:bCs/>
              <w:color w:val="1F4E79" w:themeColor="accent5" w:themeShade="80"/>
              <w:sz w:val="20"/>
              <w:szCs w:val="20"/>
              <w:lang w:val="de-DE"/>
            </w:rPr>
          </w:pPr>
          <w:r>
            <w:t xml:space="preserve"> </w:t>
          </w:r>
          <w:hyperlink r:id="rId3" w:history="1">
            <w:r w:rsidR="00D639A6" w:rsidRPr="00EA01A4">
              <w:rPr>
                <w:rStyle w:val="Hyperlink"/>
                <w:rFonts w:asciiTheme="majorHAnsi" w:hAnsiTheme="majorHAnsi" w:cs="Arial"/>
                <w:bCs/>
                <w:color w:val="1F4E79" w:themeColor="accent5" w:themeShade="80"/>
                <w:sz w:val="20"/>
                <w:szCs w:val="20"/>
                <w:lang w:val="de-DE"/>
              </w:rPr>
              <w:t>admin@ukds.org.uk</w:t>
            </w:r>
          </w:hyperlink>
          <w:r w:rsidRPr="00EA01A4">
            <w:rPr>
              <w:rStyle w:val="Hyperlink"/>
              <w:rFonts w:asciiTheme="majorHAnsi" w:hAnsiTheme="majorHAnsi" w:cs="Arial"/>
              <w:bCs/>
              <w:color w:val="1F4E79" w:themeColor="accent5" w:themeShade="80"/>
              <w:sz w:val="20"/>
              <w:szCs w:val="20"/>
              <w:lang w:val="de-DE"/>
            </w:rPr>
            <w:t xml:space="preserve"> </w:t>
          </w:r>
          <w:r w:rsidR="000941F6" w:rsidRPr="00EA01A4">
            <w:rPr>
              <w:rStyle w:val="Hyperlink"/>
              <w:rFonts w:asciiTheme="majorHAnsi" w:hAnsiTheme="majorHAnsi" w:cs="Arial"/>
              <w:bCs/>
              <w:color w:val="1F4E79" w:themeColor="accent5" w:themeShade="80"/>
              <w:sz w:val="20"/>
              <w:szCs w:val="20"/>
              <w:lang w:val="de-DE"/>
            </w:rPr>
            <w:t xml:space="preserve">| </w:t>
          </w:r>
          <w:hyperlink r:id="rId4" w:history="1">
            <w:r w:rsidRPr="006441C5">
              <w:rPr>
                <w:rStyle w:val="Hyperlink"/>
                <w:rFonts w:asciiTheme="majorHAnsi" w:hAnsiTheme="majorHAnsi" w:cs="Arial"/>
                <w:bCs/>
                <w:color w:val="1F4E79" w:themeColor="accent5" w:themeShade="80"/>
                <w:sz w:val="20"/>
                <w:szCs w:val="20"/>
                <w:lang w:val="de-DE"/>
              </w:rPr>
              <w:t>www.ukdeafsport.org.uk</w:t>
            </w:r>
          </w:hyperlink>
          <w:r w:rsidRPr="006441C5">
            <w:rPr>
              <w:rFonts w:asciiTheme="majorHAnsi" w:hAnsiTheme="majorHAnsi" w:cs="Arial"/>
              <w:bCs/>
              <w:color w:val="1F4E79" w:themeColor="accent5" w:themeShade="80"/>
              <w:sz w:val="20"/>
              <w:szCs w:val="20"/>
              <w:lang w:val="de-DE"/>
            </w:rPr>
            <w:t xml:space="preserve"> </w:t>
          </w:r>
        </w:p>
        <w:p w14:paraId="30FBEA9E" w14:textId="77777777" w:rsidR="00A612F3" w:rsidRPr="006441C5" w:rsidRDefault="00A612F3" w:rsidP="00D639A6">
          <w:pPr>
            <w:pStyle w:val="Header"/>
            <w:tabs>
              <w:tab w:val="left" w:pos="0"/>
            </w:tabs>
            <w:ind w:left="-530" w:right="-103"/>
            <w:jc w:val="right"/>
            <w:rPr>
              <w:rFonts w:asciiTheme="majorHAnsi" w:hAnsiTheme="majorHAnsi" w:cs="Arial"/>
              <w:color w:val="1F4E79" w:themeColor="accent5" w:themeShade="80"/>
              <w:sz w:val="20"/>
              <w:szCs w:val="20"/>
            </w:rPr>
          </w:pPr>
          <w:r w:rsidRPr="006441C5">
            <w:rPr>
              <w:rFonts w:asciiTheme="majorHAnsi" w:hAnsiTheme="majorHAnsi" w:cs="Arial"/>
              <w:color w:val="1F4E79" w:themeColor="accent5" w:themeShade="80"/>
              <w:sz w:val="20"/>
              <w:szCs w:val="20"/>
            </w:rPr>
            <w:t xml:space="preserve">Company No: 8611744 </w:t>
          </w:r>
          <w:r>
            <w:rPr>
              <w:rFonts w:asciiTheme="majorHAnsi" w:hAnsiTheme="majorHAnsi" w:cs="Arial"/>
              <w:color w:val="1F4E79" w:themeColor="accent5" w:themeShade="80"/>
              <w:sz w:val="20"/>
              <w:szCs w:val="20"/>
            </w:rPr>
            <w:t xml:space="preserve">| </w:t>
          </w:r>
          <w:r w:rsidRPr="006441C5">
            <w:rPr>
              <w:rFonts w:asciiTheme="majorHAnsi" w:hAnsiTheme="majorHAnsi" w:cs="Arial"/>
              <w:color w:val="1F4E79" w:themeColor="accent5" w:themeShade="80"/>
              <w:sz w:val="20"/>
              <w:szCs w:val="20"/>
            </w:rPr>
            <w:t>Charity No: 1158878</w:t>
          </w:r>
        </w:p>
        <w:p w14:paraId="596801B9" w14:textId="07E7F005" w:rsidR="754BEE40" w:rsidRDefault="754BEE40" w:rsidP="00851E27">
          <w:pPr>
            <w:pStyle w:val="Header"/>
            <w:tabs>
              <w:tab w:val="left" w:pos="0"/>
            </w:tabs>
            <w:ind w:left="-530" w:right="-103"/>
          </w:pPr>
        </w:p>
      </w:tc>
    </w:tr>
  </w:tbl>
  <w:p w14:paraId="349B09DF" w14:textId="01E7062E" w:rsidR="754BEE40" w:rsidRDefault="754BEE40" w:rsidP="754BEE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86538"/>
    <w:multiLevelType w:val="hybridMultilevel"/>
    <w:tmpl w:val="CA6E68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7111FED"/>
    <w:multiLevelType w:val="hybridMultilevel"/>
    <w:tmpl w:val="DD8857A0"/>
    <w:lvl w:ilvl="0" w:tplc="0809000F">
      <w:start w:val="1"/>
      <w:numFmt w:val="decimal"/>
      <w:lvlText w:val="%1."/>
      <w:lvlJc w:val="left"/>
      <w:pPr>
        <w:ind w:left="775" w:hanging="360"/>
      </w:pPr>
    </w:lvl>
    <w:lvl w:ilvl="1" w:tplc="08090019" w:tentative="1">
      <w:start w:val="1"/>
      <w:numFmt w:val="lowerLetter"/>
      <w:lvlText w:val="%2."/>
      <w:lvlJc w:val="left"/>
      <w:pPr>
        <w:ind w:left="1495" w:hanging="360"/>
      </w:pPr>
    </w:lvl>
    <w:lvl w:ilvl="2" w:tplc="0809001B" w:tentative="1">
      <w:start w:val="1"/>
      <w:numFmt w:val="lowerRoman"/>
      <w:lvlText w:val="%3."/>
      <w:lvlJc w:val="right"/>
      <w:pPr>
        <w:ind w:left="2215" w:hanging="180"/>
      </w:pPr>
    </w:lvl>
    <w:lvl w:ilvl="3" w:tplc="0809000F" w:tentative="1">
      <w:start w:val="1"/>
      <w:numFmt w:val="decimal"/>
      <w:lvlText w:val="%4."/>
      <w:lvlJc w:val="left"/>
      <w:pPr>
        <w:ind w:left="2935" w:hanging="360"/>
      </w:pPr>
    </w:lvl>
    <w:lvl w:ilvl="4" w:tplc="08090019" w:tentative="1">
      <w:start w:val="1"/>
      <w:numFmt w:val="lowerLetter"/>
      <w:lvlText w:val="%5."/>
      <w:lvlJc w:val="left"/>
      <w:pPr>
        <w:ind w:left="3655" w:hanging="360"/>
      </w:pPr>
    </w:lvl>
    <w:lvl w:ilvl="5" w:tplc="0809001B" w:tentative="1">
      <w:start w:val="1"/>
      <w:numFmt w:val="lowerRoman"/>
      <w:lvlText w:val="%6."/>
      <w:lvlJc w:val="right"/>
      <w:pPr>
        <w:ind w:left="4375" w:hanging="180"/>
      </w:pPr>
    </w:lvl>
    <w:lvl w:ilvl="6" w:tplc="0809000F" w:tentative="1">
      <w:start w:val="1"/>
      <w:numFmt w:val="decimal"/>
      <w:lvlText w:val="%7."/>
      <w:lvlJc w:val="left"/>
      <w:pPr>
        <w:ind w:left="5095" w:hanging="360"/>
      </w:pPr>
    </w:lvl>
    <w:lvl w:ilvl="7" w:tplc="08090019" w:tentative="1">
      <w:start w:val="1"/>
      <w:numFmt w:val="lowerLetter"/>
      <w:lvlText w:val="%8."/>
      <w:lvlJc w:val="left"/>
      <w:pPr>
        <w:ind w:left="5815" w:hanging="360"/>
      </w:pPr>
    </w:lvl>
    <w:lvl w:ilvl="8" w:tplc="0809001B" w:tentative="1">
      <w:start w:val="1"/>
      <w:numFmt w:val="lowerRoman"/>
      <w:lvlText w:val="%9."/>
      <w:lvlJc w:val="right"/>
      <w:pPr>
        <w:ind w:left="6535" w:hanging="180"/>
      </w:pPr>
    </w:lvl>
  </w:abstractNum>
  <w:abstractNum w:abstractNumId="2" w15:restartNumberingAfterBreak="0">
    <w:nsid w:val="2ED722AF"/>
    <w:multiLevelType w:val="hybridMultilevel"/>
    <w:tmpl w:val="B1825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002515"/>
    <w:multiLevelType w:val="hybridMultilevel"/>
    <w:tmpl w:val="20D4DC9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5E816FF"/>
    <w:multiLevelType w:val="hybridMultilevel"/>
    <w:tmpl w:val="4C3C02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80E1C22"/>
    <w:multiLevelType w:val="hybridMultilevel"/>
    <w:tmpl w:val="1868C4A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6D547362"/>
    <w:multiLevelType w:val="hybridMultilevel"/>
    <w:tmpl w:val="AD32EA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1DE1140"/>
    <w:multiLevelType w:val="hybridMultilevel"/>
    <w:tmpl w:val="1194D2B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74547BFE"/>
    <w:multiLevelType w:val="hybridMultilevel"/>
    <w:tmpl w:val="F1AA9096"/>
    <w:lvl w:ilvl="0" w:tplc="FFFFFFFF">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B094928"/>
    <w:multiLevelType w:val="hybridMultilevel"/>
    <w:tmpl w:val="9B78C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7D4414"/>
    <w:multiLevelType w:val="hybridMultilevel"/>
    <w:tmpl w:val="C7B882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6706D3"/>
    <w:multiLevelType w:val="hybridMultilevel"/>
    <w:tmpl w:val="EA0C7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0819C0"/>
    <w:multiLevelType w:val="hybridMultilevel"/>
    <w:tmpl w:val="020A8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3287981">
    <w:abstractNumId w:val="3"/>
  </w:num>
  <w:num w:numId="2" w16cid:durableId="1351104048">
    <w:abstractNumId w:val="11"/>
  </w:num>
  <w:num w:numId="3" w16cid:durableId="1796215731">
    <w:abstractNumId w:val="6"/>
  </w:num>
  <w:num w:numId="4" w16cid:durableId="1574699790">
    <w:abstractNumId w:val="4"/>
  </w:num>
  <w:num w:numId="5" w16cid:durableId="1674187715">
    <w:abstractNumId w:val="7"/>
  </w:num>
  <w:num w:numId="6" w16cid:durableId="222644828">
    <w:abstractNumId w:val="10"/>
  </w:num>
  <w:num w:numId="7" w16cid:durableId="1637444672">
    <w:abstractNumId w:val="8"/>
  </w:num>
  <w:num w:numId="8" w16cid:durableId="870342713">
    <w:abstractNumId w:val="5"/>
  </w:num>
  <w:num w:numId="9" w16cid:durableId="740130783">
    <w:abstractNumId w:val="0"/>
  </w:num>
  <w:num w:numId="10" w16cid:durableId="1446391865">
    <w:abstractNumId w:val="2"/>
  </w:num>
  <w:num w:numId="11" w16cid:durableId="893665207">
    <w:abstractNumId w:val="1"/>
  </w:num>
  <w:num w:numId="12" w16cid:durableId="1530678862">
    <w:abstractNumId w:val="12"/>
  </w:num>
  <w:num w:numId="13" w16cid:durableId="195077199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CD29115"/>
    <w:rsid w:val="0000656A"/>
    <w:rsid w:val="00017773"/>
    <w:rsid w:val="00017858"/>
    <w:rsid w:val="00024789"/>
    <w:rsid w:val="00024B7D"/>
    <w:rsid w:val="000259BF"/>
    <w:rsid w:val="0002706A"/>
    <w:rsid w:val="000278E7"/>
    <w:rsid w:val="00027C11"/>
    <w:rsid w:val="00031FA6"/>
    <w:rsid w:val="000379D5"/>
    <w:rsid w:val="00040FD5"/>
    <w:rsid w:val="00041B6B"/>
    <w:rsid w:val="000706F9"/>
    <w:rsid w:val="00086C09"/>
    <w:rsid w:val="00090497"/>
    <w:rsid w:val="000909D0"/>
    <w:rsid w:val="000941F6"/>
    <w:rsid w:val="000971EB"/>
    <w:rsid w:val="000A35DC"/>
    <w:rsid w:val="000B36DF"/>
    <w:rsid w:val="000B4499"/>
    <w:rsid w:val="000D2661"/>
    <w:rsid w:val="000D7759"/>
    <w:rsid w:val="000E3848"/>
    <w:rsid w:val="000F2F91"/>
    <w:rsid w:val="000F4818"/>
    <w:rsid w:val="000F51AA"/>
    <w:rsid w:val="000F772D"/>
    <w:rsid w:val="001034F5"/>
    <w:rsid w:val="001078C8"/>
    <w:rsid w:val="00115B1F"/>
    <w:rsid w:val="0012758C"/>
    <w:rsid w:val="001303A5"/>
    <w:rsid w:val="00142302"/>
    <w:rsid w:val="0014592E"/>
    <w:rsid w:val="001502E9"/>
    <w:rsid w:val="00156513"/>
    <w:rsid w:val="001617A0"/>
    <w:rsid w:val="00162042"/>
    <w:rsid w:val="001624C4"/>
    <w:rsid w:val="00162720"/>
    <w:rsid w:val="0016460D"/>
    <w:rsid w:val="00170197"/>
    <w:rsid w:val="00172272"/>
    <w:rsid w:val="0017284D"/>
    <w:rsid w:val="0018507E"/>
    <w:rsid w:val="00187F01"/>
    <w:rsid w:val="00192858"/>
    <w:rsid w:val="00192F07"/>
    <w:rsid w:val="00197CB4"/>
    <w:rsid w:val="001B2297"/>
    <w:rsid w:val="001B33D1"/>
    <w:rsid w:val="001B46F8"/>
    <w:rsid w:val="001B4D99"/>
    <w:rsid w:val="001C0D05"/>
    <w:rsid w:val="001C7607"/>
    <w:rsid w:val="001D4CA0"/>
    <w:rsid w:val="001D684A"/>
    <w:rsid w:val="001E1787"/>
    <w:rsid w:val="002069BE"/>
    <w:rsid w:val="00206B7E"/>
    <w:rsid w:val="00213C0C"/>
    <w:rsid w:val="00217A2B"/>
    <w:rsid w:val="002207C4"/>
    <w:rsid w:val="00225CB0"/>
    <w:rsid w:val="0022668C"/>
    <w:rsid w:val="002368DF"/>
    <w:rsid w:val="00252946"/>
    <w:rsid w:val="002543B6"/>
    <w:rsid w:val="002554F9"/>
    <w:rsid w:val="00264987"/>
    <w:rsid w:val="00267CCD"/>
    <w:rsid w:val="00281D49"/>
    <w:rsid w:val="00286095"/>
    <w:rsid w:val="00293F7B"/>
    <w:rsid w:val="002949E3"/>
    <w:rsid w:val="002A14EE"/>
    <w:rsid w:val="002B1565"/>
    <w:rsid w:val="002B3A48"/>
    <w:rsid w:val="002B7973"/>
    <w:rsid w:val="002C05FB"/>
    <w:rsid w:val="002C1B54"/>
    <w:rsid w:val="002C42FD"/>
    <w:rsid w:val="002C7623"/>
    <w:rsid w:val="002F0303"/>
    <w:rsid w:val="002F1610"/>
    <w:rsid w:val="002F49A1"/>
    <w:rsid w:val="002F7682"/>
    <w:rsid w:val="00300678"/>
    <w:rsid w:val="00306259"/>
    <w:rsid w:val="0031395B"/>
    <w:rsid w:val="00316E89"/>
    <w:rsid w:val="00320057"/>
    <w:rsid w:val="003228E9"/>
    <w:rsid w:val="00326898"/>
    <w:rsid w:val="003408C0"/>
    <w:rsid w:val="00344688"/>
    <w:rsid w:val="00345B4B"/>
    <w:rsid w:val="00346162"/>
    <w:rsid w:val="003470AE"/>
    <w:rsid w:val="003600B2"/>
    <w:rsid w:val="003609CA"/>
    <w:rsid w:val="003624DE"/>
    <w:rsid w:val="003631B6"/>
    <w:rsid w:val="003658C2"/>
    <w:rsid w:val="003663BE"/>
    <w:rsid w:val="003677A4"/>
    <w:rsid w:val="00370C2E"/>
    <w:rsid w:val="0039202B"/>
    <w:rsid w:val="00397FB5"/>
    <w:rsid w:val="003A131E"/>
    <w:rsid w:val="003A3BA2"/>
    <w:rsid w:val="003A6C68"/>
    <w:rsid w:val="003A7B35"/>
    <w:rsid w:val="003B733F"/>
    <w:rsid w:val="003C2ACC"/>
    <w:rsid w:val="00400741"/>
    <w:rsid w:val="00413037"/>
    <w:rsid w:val="0041368D"/>
    <w:rsid w:val="0041646D"/>
    <w:rsid w:val="00421A3A"/>
    <w:rsid w:val="004241B1"/>
    <w:rsid w:val="00434257"/>
    <w:rsid w:val="00434382"/>
    <w:rsid w:val="00443C59"/>
    <w:rsid w:val="00461108"/>
    <w:rsid w:val="00462988"/>
    <w:rsid w:val="00466ACE"/>
    <w:rsid w:val="00480DE4"/>
    <w:rsid w:val="004818DD"/>
    <w:rsid w:val="00482239"/>
    <w:rsid w:val="00482594"/>
    <w:rsid w:val="00482E6A"/>
    <w:rsid w:val="00484F66"/>
    <w:rsid w:val="004955D3"/>
    <w:rsid w:val="004A1CA5"/>
    <w:rsid w:val="004A3E96"/>
    <w:rsid w:val="004B04C8"/>
    <w:rsid w:val="004B7591"/>
    <w:rsid w:val="004C09AB"/>
    <w:rsid w:val="004C72B9"/>
    <w:rsid w:val="004D4314"/>
    <w:rsid w:val="004D432E"/>
    <w:rsid w:val="004D5156"/>
    <w:rsid w:val="004D5E2F"/>
    <w:rsid w:val="004E1BC4"/>
    <w:rsid w:val="004E265B"/>
    <w:rsid w:val="004E29D2"/>
    <w:rsid w:val="005014E2"/>
    <w:rsid w:val="00502230"/>
    <w:rsid w:val="005071EC"/>
    <w:rsid w:val="00513050"/>
    <w:rsid w:val="00514457"/>
    <w:rsid w:val="0051699E"/>
    <w:rsid w:val="005258B8"/>
    <w:rsid w:val="00525AC1"/>
    <w:rsid w:val="005358A1"/>
    <w:rsid w:val="0053774C"/>
    <w:rsid w:val="0054419D"/>
    <w:rsid w:val="00544C5C"/>
    <w:rsid w:val="00545523"/>
    <w:rsid w:val="00545D54"/>
    <w:rsid w:val="005545CA"/>
    <w:rsid w:val="00555C1C"/>
    <w:rsid w:val="005569B0"/>
    <w:rsid w:val="00564642"/>
    <w:rsid w:val="00565FE0"/>
    <w:rsid w:val="00581909"/>
    <w:rsid w:val="00586EDD"/>
    <w:rsid w:val="00587099"/>
    <w:rsid w:val="005925B2"/>
    <w:rsid w:val="00592D13"/>
    <w:rsid w:val="0059484B"/>
    <w:rsid w:val="00595157"/>
    <w:rsid w:val="005B2958"/>
    <w:rsid w:val="005C3F33"/>
    <w:rsid w:val="005C3FAB"/>
    <w:rsid w:val="005C4093"/>
    <w:rsid w:val="005C6B98"/>
    <w:rsid w:val="005D0279"/>
    <w:rsid w:val="005E2A2F"/>
    <w:rsid w:val="005E48B3"/>
    <w:rsid w:val="005E5E4E"/>
    <w:rsid w:val="005F0758"/>
    <w:rsid w:val="005F07DF"/>
    <w:rsid w:val="005F5C45"/>
    <w:rsid w:val="00603FF8"/>
    <w:rsid w:val="0061162A"/>
    <w:rsid w:val="00622714"/>
    <w:rsid w:val="0062371F"/>
    <w:rsid w:val="006324FF"/>
    <w:rsid w:val="00640C30"/>
    <w:rsid w:val="00643EC5"/>
    <w:rsid w:val="00651C0C"/>
    <w:rsid w:val="00653EBB"/>
    <w:rsid w:val="00661D28"/>
    <w:rsid w:val="00662832"/>
    <w:rsid w:val="0066302E"/>
    <w:rsid w:val="0067012B"/>
    <w:rsid w:val="00671B07"/>
    <w:rsid w:val="00676F65"/>
    <w:rsid w:val="00677E63"/>
    <w:rsid w:val="006805E9"/>
    <w:rsid w:val="00685C9E"/>
    <w:rsid w:val="00686B58"/>
    <w:rsid w:val="00696FA4"/>
    <w:rsid w:val="006A0AC9"/>
    <w:rsid w:val="006B04D7"/>
    <w:rsid w:val="006B41C8"/>
    <w:rsid w:val="006B4ADC"/>
    <w:rsid w:val="006B5CCE"/>
    <w:rsid w:val="006C2BF2"/>
    <w:rsid w:val="006C3DC3"/>
    <w:rsid w:val="006C4EB0"/>
    <w:rsid w:val="006C5B9D"/>
    <w:rsid w:val="006C5DD9"/>
    <w:rsid w:val="006C6C5F"/>
    <w:rsid w:val="006D05A8"/>
    <w:rsid w:val="006D23CF"/>
    <w:rsid w:val="006E059A"/>
    <w:rsid w:val="006F7147"/>
    <w:rsid w:val="007023A9"/>
    <w:rsid w:val="007067A6"/>
    <w:rsid w:val="00712C81"/>
    <w:rsid w:val="00716BFC"/>
    <w:rsid w:val="007250E4"/>
    <w:rsid w:val="007304E6"/>
    <w:rsid w:val="00732B3C"/>
    <w:rsid w:val="007358AA"/>
    <w:rsid w:val="00736149"/>
    <w:rsid w:val="00743A62"/>
    <w:rsid w:val="00746009"/>
    <w:rsid w:val="00747576"/>
    <w:rsid w:val="00754E33"/>
    <w:rsid w:val="00757A94"/>
    <w:rsid w:val="0076428C"/>
    <w:rsid w:val="00770020"/>
    <w:rsid w:val="007705F1"/>
    <w:rsid w:val="007760D1"/>
    <w:rsid w:val="00776450"/>
    <w:rsid w:val="00780A9E"/>
    <w:rsid w:val="007870B3"/>
    <w:rsid w:val="0079542E"/>
    <w:rsid w:val="007A5D49"/>
    <w:rsid w:val="007A6A9B"/>
    <w:rsid w:val="007A7470"/>
    <w:rsid w:val="007B2F81"/>
    <w:rsid w:val="007C5CB4"/>
    <w:rsid w:val="007C6A3B"/>
    <w:rsid w:val="007C6B87"/>
    <w:rsid w:val="007C7BAC"/>
    <w:rsid w:val="007C7D76"/>
    <w:rsid w:val="007D34E1"/>
    <w:rsid w:val="007D69B5"/>
    <w:rsid w:val="007E2316"/>
    <w:rsid w:val="007E42C3"/>
    <w:rsid w:val="007E527A"/>
    <w:rsid w:val="007E593D"/>
    <w:rsid w:val="007E6B1B"/>
    <w:rsid w:val="007F62AC"/>
    <w:rsid w:val="0080095C"/>
    <w:rsid w:val="00804FC7"/>
    <w:rsid w:val="00813450"/>
    <w:rsid w:val="00814B43"/>
    <w:rsid w:val="00822508"/>
    <w:rsid w:val="008235D1"/>
    <w:rsid w:val="00827FB7"/>
    <w:rsid w:val="0083097A"/>
    <w:rsid w:val="00834A59"/>
    <w:rsid w:val="00840C8C"/>
    <w:rsid w:val="00845611"/>
    <w:rsid w:val="00850F23"/>
    <w:rsid w:val="00851AC6"/>
    <w:rsid w:val="00851E27"/>
    <w:rsid w:val="0085582F"/>
    <w:rsid w:val="00856E99"/>
    <w:rsid w:val="00860CD9"/>
    <w:rsid w:val="00866E39"/>
    <w:rsid w:val="0088077B"/>
    <w:rsid w:val="008840D9"/>
    <w:rsid w:val="00884D32"/>
    <w:rsid w:val="0089005F"/>
    <w:rsid w:val="00891617"/>
    <w:rsid w:val="008A0777"/>
    <w:rsid w:val="008C1F94"/>
    <w:rsid w:val="008C2291"/>
    <w:rsid w:val="008C7453"/>
    <w:rsid w:val="008D085B"/>
    <w:rsid w:val="008D4BBB"/>
    <w:rsid w:val="008E06FD"/>
    <w:rsid w:val="008E2C83"/>
    <w:rsid w:val="008E2C99"/>
    <w:rsid w:val="008E672A"/>
    <w:rsid w:val="008F4186"/>
    <w:rsid w:val="008F60B1"/>
    <w:rsid w:val="008F78AE"/>
    <w:rsid w:val="00901A2A"/>
    <w:rsid w:val="009073AE"/>
    <w:rsid w:val="00915EC8"/>
    <w:rsid w:val="00922D67"/>
    <w:rsid w:val="00925F9E"/>
    <w:rsid w:val="009329A9"/>
    <w:rsid w:val="00933FDC"/>
    <w:rsid w:val="00942855"/>
    <w:rsid w:val="00954E0E"/>
    <w:rsid w:val="00956936"/>
    <w:rsid w:val="00957EC2"/>
    <w:rsid w:val="0096113C"/>
    <w:rsid w:val="00961762"/>
    <w:rsid w:val="009628C4"/>
    <w:rsid w:val="00982179"/>
    <w:rsid w:val="009840B5"/>
    <w:rsid w:val="009848D8"/>
    <w:rsid w:val="00984BF5"/>
    <w:rsid w:val="00992B0E"/>
    <w:rsid w:val="009947DB"/>
    <w:rsid w:val="009954C3"/>
    <w:rsid w:val="009A0BD0"/>
    <w:rsid w:val="009B2781"/>
    <w:rsid w:val="009B4A06"/>
    <w:rsid w:val="009C0FF1"/>
    <w:rsid w:val="009C26EA"/>
    <w:rsid w:val="009C3672"/>
    <w:rsid w:val="009D1E09"/>
    <w:rsid w:val="009F4B40"/>
    <w:rsid w:val="00A00A2B"/>
    <w:rsid w:val="00A01409"/>
    <w:rsid w:val="00A028B4"/>
    <w:rsid w:val="00A0474E"/>
    <w:rsid w:val="00A23077"/>
    <w:rsid w:val="00A25AFD"/>
    <w:rsid w:val="00A26CAB"/>
    <w:rsid w:val="00A279FB"/>
    <w:rsid w:val="00A46F43"/>
    <w:rsid w:val="00A6035B"/>
    <w:rsid w:val="00A612F3"/>
    <w:rsid w:val="00A65290"/>
    <w:rsid w:val="00A71E60"/>
    <w:rsid w:val="00A74A86"/>
    <w:rsid w:val="00A81C1A"/>
    <w:rsid w:val="00A84662"/>
    <w:rsid w:val="00A8681D"/>
    <w:rsid w:val="00A909D5"/>
    <w:rsid w:val="00A96846"/>
    <w:rsid w:val="00AA1214"/>
    <w:rsid w:val="00AA1EEC"/>
    <w:rsid w:val="00AA4817"/>
    <w:rsid w:val="00AA63B7"/>
    <w:rsid w:val="00AB2CB5"/>
    <w:rsid w:val="00AB44E0"/>
    <w:rsid w:val="00AB5F17"/>
    <w:rsid w:val="00AD25A6"/>
    <w:rsid w:val="00AD5B0E"/>
    <w:rsid w:val="00AE205B"/>
    <w:rsid w:val="00AE47B1"/>
    <w:rsid w:val="00AE4AD8"/>
    <w:rsid w:val="00AE7D6C"/>
    <w:rsid w:val="00AF446C"/>
    <w:rsid w:val="00AF69FD"/>
    <w:rsid w:val="00B008EA"/>
    <w:rsid w:val="00B0168E"/>
    <w:rsid w:val="00B122DF"/>
    <w:rsid w:val="00B15786"/>
    <w:rsid w:val="00B161FF"/>
    <w:rsid w:val="00B27621"/>
    <w:rsid w:val="00B30C0E"/>
    <w:rsid w:val="00B3495C"/>
    <w:rsid w:val="00B34979"/>
    <w:rsid w:val="00B3576B"/>
    <w:rsid w:val="00B35A5D"/>
    <w:rsid w:val="00B4354D"/>
    <w:rsid w:val="00B43F9C"/>
    <w:rsid w:val="00B4722E"/>
    <w:rsid w:val="00B52CD4"/>
    <w:rsid w:val="00B54174"/>
    <w:rsid w:val="00B55015"/>
    <w:rsid w:val="00B70C8C"/>
    <w:rsid w:val="00B745ED"/>
    <w:rsid w:val="00B7484E"/>
    <w:rsid w:val="00B93445"/>
    <w:rsid w:val="00B9616C"/>
    <w:rsid w:val="00B9770F"/>
    <w:rsid w:val="00BB45FE"/>
    <w:rsid w:val="00BB57FF"/>
    <w:rsid w:val="00BC6A95"/>
    <w:rsid w:val="00BC6D17"/>
    <w:rsid w:val="00BC7852"/>
    <w:rsid w:val="00BD012B"/>
    <w:rsid w:val="00BD64FD"/>
    <w:rsid w:val="00BD6E6C"/>
    <w:rsid w:val="00C02F9C"/>
    <w:rsid w:val="00C0355B"/>
    <w:rsid w:val="00C036E0"/>
    <w:rsid w:val="00C06FF4"/>
    <w:rsid w:val="00C11417"/>
    <w:rsid w:val="00C12698"/>
    <w:rsid w:val="00C14AE6"/>
    <w:rsid w:val="00C27AE6"/>
    <w:rsid w:val="00C300F5"/>
    <w:rsid w:val="00C316C5"/>
    <w:rsid w:val="00C33770"/>
    <w:rsid w:val="00C33EF3"/>
    <w:rsid w:val="00C3611A"/>
    <w:rsid w:val="00C37B47"/>
    <w:rsid w:val="00C43AB7"/>
    <w:rsid w:val="00C4692E"/>
    <w:rsid w:val="00C47AAC"/>
    <w:rsid w:val="00C50896"/>
    <w:rsid w:val="00C5499D"/>
    <w:rsid w:val="00C74758"/>
    <w:rsid w:val="00C7791E"/>
    <w:rsid w:val="00C77FD6"/>
    <w:rsid w:val="00C81EF4"/>
    <w:rsid w:val="00C82075"/>
    <w:rsid w:val="00C87177"/>
    <w:rsid w:val="00C87AA6"/>
    <w:rsid w:val="00C92279"/>
    <w:rsid w:val="00C9441B"/>
    <w:rsid w:val="00CA271F"/>
    <w:rsid w:val="00CA771A"/>
    <w:rsid w:val="00CC0F0E"/>
    <w:rsid w:val="00CC2945"/>
    <w:rsid w:val="00CC3E2C"/>
    <w:rsid w:val="00CE5A8B"/>
    <w:rsid w:val="00CE5D56"/>
    <w:rsid w:val="00CE73E2"/>
    <w:rsid w:val="00CE7F84"/>
    <w:rsid w:val="00CF2632"/>
    <w:rsid w:val="00CF707E"/>
    <w:rsid w:val="00D042C3"/>
    <w:rsid w:val="00D12CE3"/>
    <w:rsid w:val="00D2560C"/>
    <w:rsid w:val="00D262DB"/>
    <w:rsid w:val="00D2676A"/>
    <w:rsid w:val="00D30327"/>
    <w:rsid w:val="00D30740"/>
    <w:rsid w:val="00D37880"/>
    <w:rsid w:val="00D37A9F"/>
    <w:rsid w:val="00D40FC2"/>
    <w:rsid w:val="00D411CF"/>
    <w:rsid w:val="00D52D09"/>
    <w:rsid w:val="00D5553B"/>
    <w:rsid w:val="00D55A12"/>
    <w:rsid w:val="00D55BB7"/>
    <w:rsid w:val="00D639A6"/>
    <w:rsid w:val="00D67883"/>
    <w:rsid w:val="00D707DC"/>
    <w:rsid w:val="00D77765"/>
    <w:rsid w:val="00D838FB"/>
    <w:rsid w:val="00D855D3"/>
    <w:rsid w:val="00D85C75"/>
    <w:rsid w:val="00D86206"/>
    <w:rsid w:val="00D954CA"/>
    <w:rsid w:val="00DA1456"/>
    <w:rsid w:val="00DA60FF"/>
    <w:rsid w:val="00DB236F"/>
    <w:rsid w:val="00DB30C9"/>
    <w:rsid w:val="00DC0DF5"/>
    <w:rsid w:val="00DC600A"/>
    <w:rsid w:val="00DC7610"/>
    <w:rsid w:val="00DC7FD1"/>
    <w:rsid w:val="00DD007B"/>
    <w:rsid w:val="00DD36BC"/>
    <w:rsid w:val="00DD66DC"/>
    <w:rsid w:val="00DE1E2F"/>
    <w:rsid w:val="00DE650C"/>
    <w:rsid w:val="00DE79E1"/>
    <w:rsid w:val="00DF19EC"/>
    <w:rsid w:val="00E05A36"/>
    <w:rsid w:val="00E21248"/>
    <w:rsid w:val="00E21F1B"/>
    <w:rsid w:val="00E4114D"/>
    <w:rsid w:val="00E47E4D"/>
    <w:rsid w:val="00E5188C"/>
    <w:rsid w:val="00E519FB"/>
    <w:rsid w:val="00E5699A"/>
    <w:rsid w:val="00E57E18"/>
    <w:rsid w:val="00E60461"/>
    <w:rsid w:val="00E613FA"/>
    <w:rsid w:val="00E62A9F"/>
    <w:rsid w:val="00E67674"/>
    <w:rsid w:val="00E70F88"/>
    <w:rsid w:val="00E761EF"/>
    <w:rsid w:val="00E87FC0"/>
    <w:rsid w:val="00E9371B"/>
    <w:rsid w:val="00E95450"/>
    <w:rsid w:val="00E97E1A"/>
    <w:rsid w:val="00EA01A4"/>
    <w:rsid w:val="00EA4997"/>
    <w:rsid w:val="00EB34FB"/>
    <w:rsid w:val="00EB5451"/>
    <w:rsid w:val="00EB63F3"/>
    <w:rsid w:val="00EC0821"/>
    <w:rsid w:val="00EC68D5"/>
    <w:rsid w:val="00EC705A"/>
    <w:rsid w:val="00ED28E1"/>
    <w:rsid w:val="00ED2BB3"/>
    <w:rsid w:val="00ED7499"/>
    <w:rsid w:val="00ED7ABA"/>
    <w:rsid w:val="00EE05EB"/>
    <w:rsid w:val="00EE3E71"/>
    <w:rsid w:val="00F03103"/>
    <w:rsid w:val="00F07820"/>
    <w:rsid w:val="00F104E8"/>
    <w:rsid w:val="00F13C1E"/>
    <w:rsid w:val="00F23CE1"/>
    <w:rsid w:val="00F24B03"/>
    <w:rsid w:val="00F274B6"/>
    <w:rsid w:val="00F30985"/>
    <w:rsid w:val="00F40076"/>
    <w:rsid w:val="00F4180E"/>
    <w:rsid w:val="00F44A49"/>
    <w:rsid w:val="00F62E59"/>
    <w:rsid w:val="00F6392F"/>
    <w:rsid w:val="00F7124F"/>
    <w:rsid w:val="00F712ED"/>
    <w:rsid w:val="00F7153A"/>
    <w:rsid w:val="00F7295C"/>
    <w:rsid w:val="00F840B0"/>
    <w:rsid w:val="00F85FA3"/>
    <w:rsid w:val="00F9161F"/>
    <w:rsid w:val="00F9630E"/>
    <w:rsid w:val="00F966D3"/>
    <w:rsid w:val="00FA2C7D"/>
    <w:rsid w:val="00FA52C0"/>
    <w:rsid w:val="00FA67B0"/>
    <w:rsid w:val="00FB03CA"/>
    <w:rsid w:val="00FC20E4"/>
    <w:rsid w:val="00FC3842"/>
    <w:rsid w:val="00FC3E0A"/>
    <w:rsid w:val="00FD3E92"/>
    <w:rsid w:val="00FE0C04"/>
    <w:rsid w:val="00FE1DF0"/>
    <w:rsid w:val="00FE2CF3"/>
    <w:rsid w:val="00FF5F24"/>
    <w:rsid w:val="00FF5F8D"/>
    <w:rsid w:val="00FF64FA"/>
    <w:rsid w:val="0A6585E2"/>
    <w:rsid w:val="0ADA696E"/>
    <w:rsid w:val="0B81FFA6"/>
    <w:rsid w:val="18B0556F"/>
    <w:rsid w:val="2ABF2A5D"/>
    <w:rsid w:val="38C6288F"/>
    <w:rsid w:val="4362615F"/>
    <w:rsid w:val="4599B62A"/>
    <w:rsid w:val="4606C5F7"/>
    <w:rsid w:val="493E66B9"/>
    <w:rsid w:val="4CD29115"/>
    <w:rsid w:val="5574DC53"/>
    <w:rsid w:val="56842AA7"/>
    <w:rsid w:val="56EEECCA"/>
    <w:rsid w:val="59187D39"/>
    <w:rsid w:val="5AB44D9A"/>
    <w:rsid w:val="6A44E0BE"/>
    <w:rsid w:val="754BEE40"/>
    <w:rsid w:val="772363C6"/>
    <w:rsid w:val="7991E137"/>
    <w:rsid w:val="7C2426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10EA2"/>
  <w15:chartTrackingRefBased/>
  <w15:docId w15:val="{349594E8-B165-48AA-BFE9-DCB99D7F9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4CA"/>
    <w:pPr>
      <w:spacing w:after="0" w:line="240" w:lineRule="auto"/>
    </w:pPr>
    <w:rPr>
      <w:lang w:val="en-GB"/>
    </w:rPr>
  </w:style>
  <w:style w:type="paragraph" w:styleId="Heading1">
    <w:name w:val="heading 1"/>
    <w:basedOn w:val="Normal"/>
    <w:next w:val="Normal"/>
    <w:link w:val="Heading1Char"/>
    <w:uiPriority w:val="9"/>
    <w:qFormat/>
    <w:rsid w:val="006C2BF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45D5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character" w:styleId="Hyperlink">
    <w:name w:val="Hyperlink"/>
    <w:uiPriority w:val="99"/>
    <w:unhideWhenUsed/>
    <w:rsid w:val="00A612F3"/>
    <w:rPr>
      <w:color w:val="0000FF"/>
      <w:u w:val="single"/>
    </w:rPr>
  </w:style>
  <w:style w:type="character" w:styleId="FollowedHyperlink">
    <w:name w:val="FollowedHyperlink"/>
    <w:basedOn w:val="DefaultParagraphFont"/>
    <w:uiPriority w:val="99"/>
    <w:semiHidden/>
    <w:unhideWhenUsed/>
    <w:rsid w:val="00A612F3"/>
    <w:rPr>
      <w:color w:val="954F72" w:themeColor="followedHyperlink"/>
      <w:u w:val="single"/>
    </w:rPr>
  </w:style>
  <w:style w:type="character" w:styleId="UnresolvedMention">
    <w:name w:val="Unresolved Mention"/>
    <w:basedOn w:val="DefaultParagraphFont"/>
    <w:uiPriority w:val="99"/>
    <w:semiHidden/>
    <w:unhideWhenUsed/>
    <w:rsid w:val="000941F6"/>
    <w:rPr>
      <w:color w:val="605E5C"/>
      <w:shd w:val="clear" w:color="auto" w:fill="E1DFDD"/>
    </w:rPr>
  </w:style>
  <w:style w:type="character" w:customStyle="1" w:styleId="xbe">
    <w:name w:val="_xbe"/>
    <w:basedOn w:val="DefaultParagraphFont"/>
    <w:uiPriority w:val="99"/>
    <w:rsid w:val="00AE205B"/>
  </w:style>
  <w:style w:type="paragraph" w:styleId="ListParagraph">
    <w:name w:val="List Paragraph"/>
    <w:basedOn w:val="Normal"/>
    <w:uiPriority w:val="34"/>
    <w:qFormat/>
    <w:rsid w:val="00AE205B"/>
    <w:pPr>
      <w:ind w:left="720"/>
      <w:contextualSpacing/>
    </w:pPr>
    <w:rPr>
      <w:rFonts w:ascii="Calibri" w:eastAsia="Calibri" w:hAnsi="Calibri" w:cs="Calibri"/>
    </w:rPr>
  </w:style>
  <w:style w:type="paragraph" w:styleId="NormalWeb">
    <w:name w:val="Normal (Web)"/>
    <w:basedOn w:val="Normal"/>
    <w:uiPriority w:val="99"/>
    <w:unhideWhenUsed/>
    <w:rsid w:val="00B70C8C"/>
    <w:pPr>
      <w:spacing w:before="100" w:beforeAutospacing="1" w:after="100" w:afterAutospacing="1"/>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D954CA"/>
    <w:rPr>
      <w:sz w:val="16"/>
      <w:szCs w:val="16"/>
    </w:rPr>
  </w:style>
  <w:style w:type="paragraph" w:styleId="CommentText">
    <w:name w:val="annotation text"/>
    <w:basedOn w:val="Normal"/>
    <w:link w:val="CommentTextChar"/>
    <w:uiPriority w:val="99"/>
    <w:unhideWhenUsed/>
    <w:rsid w:val="00D954CA"/>
    <w:rPr>
      <w:sz w:val="20"/>
      <w:szCs w:val="20"/>
    </w:rPr>
  </w:style>
  <w:style w:type="character" w:customStyle="1" w:styleId="CommentTextChar">
    <w:name w:val="Comment Text Char"/>
    <w:basedOn w:val="DefaultParagraphFont"/>
    <w:link w:val="CommentText"/>
    <w:uiPriority w:val="99"/>
    <w:rsid w:val="00D954CA"/>
    <w:rPr>
      <w:sz w:val="20"/>
      <w:szCs w:val="20"/>
      <w:lang w:val="en-GB"/>
    </w:rPr>
  </w:style>
  <w:style w:type="paragraph" w:styleId="FootnoteText">
    <w:name w:val="footnote text"/>
    <w:basedOn w:val="Normal"/>
    <w:link w:val="FootnoteTextChar"/>
    <w:uiPriority w:val="99"/>
    <w:unhideWhenUsed/>
    <w:rsid w:val="001624C4"/>
    <w:rPr>
      <w:sz w:val="20"/>
      <w:szCs w:val="20"/>
    </w:rPr>
  </w:style>
  <w:style w:type="character" w:customStyle="1" w:styleId="FootnoteTextChar">
    <w:name w:val="Footnote Text Char"/>
    <w:basedOn w:val="DefaultParagraphFont"/>
    <w:link w:val="FootnoteText"/>
    <w:uiPriority w:val="99"/>
    <w:rsid w:val="001624C4"/>
    <w:rPr>
      <w:sz w:val="20"/>
      <w:szCs w:val="20"/>
      <w:lang w:val="en-GB"/>
    </w:rPr>
  </w:style>
  <w:style w:type="character" w:styleId="FootnoteReference">
    <w:name w:val="footnote reference"/>
    <w:basedOn w:val="DefaultParagraphFont"/>
    <w:uiPriority w:val="99"/>
    <w:semiHidden/>
    <w:unhideWhenUsed/>
    <w:rsid w:val="001624C4"/>
    <w:rPr>
      <w:vertAlign w:val="superscript"/>
    </w:rPr>
  </w:style>
  <w:style w:type="paragraph" w:customStyle="1" w:styleId="xxmsonormal">
    <w:name w:val="x_x_msonormal"/>
    <w:basedOn w:val="Normal"/>
    <w:rsid w:val="001624C4"/>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545D54"/>
    <w:rPr>
      <w:rFonts w:asciiTheme="majorHAnsi" w:eastAsiaTheme="majorEastAsia" w:hAnsiTheme="majorHAnsi" w:cstheme="majorBidi"/>
      <w:color w:val="1F3763" w:themeColor="accent1" w:themeShade="7F"/>
      <w:sz w:val="24"/>
      <w:szCs w:val="24"/>
      <w:lang w:val="en-GB"/>
    </w:rPr>
  </w:style>
  <w:style w:type="character" w:styleId="Strong">
    <w:name w:val="Strong"/>
    <w:basedOn w:val="DefaultParagraphFont"/>
    <w:uiPriority w:val="22"/>
    <w:qFormat/>
    <w:rsid w:val="00CA771A"/>
    <w:rPr>
      <w:b/>
      <w:bCs/>
    </w:rPr>
  </w:style>
  <w:style w:type="paragraph" w:styleId="Revision">
    <w:name w:val="Revision"/>
    <w:hidden/>
    <w:uiPriority w:val="99"/>
    <w:semiHidden/>
    <w:rsid w:val="00E67674"/>
    <w:pPr>
      <w:spacing w:after="0" w:line="240" w:lineRule="auto"/>
    </w:pPr>
    <w:rPr>
      <w:lang w:val="en-GB"/>
    </w:rPr>
  </w:style>
  <w:style w:type="paragraph" w:styleId="CommentSubject">
    <w:name w:val="annotation subject"/>
    <w:basedOn w:val="CommentText"/>
    <w:next w:val="CommentText"/>
    <w:link w:val="CommentSubjectChar"/>
    <w:uiPriority w:val="99"/>
    <w:semiHidden/>
    <w:unhideWhenUsed/>
    <w:rsid w:val="00E67674"/>
    <w:rPr>
      <w:b/>
      <w:bCs/>
    </w:rPr>
  </w:style>
  <w:style w:type="character" w:customStyle="1" w:styleId="CommentSubjectChar">
    <w:name w:val="Comment Subject Char"/>
    <w:basedOn w:val="CommentTextChar"/>
    <w:link w:val="CommentSubject"/>
    <w:uiPriority w:val="99"/>
    <w:semiHidden/>
    <w:rsid w:val="00E67674"/>
    <w:rPr>
      <w:b/>
      <w:bCs/>
      <w:sz w:val="20"/>
      <w:szCs w:val="20"/>
      <w:lang w:val="en-GB"/>
    </w:rPr>
  </w:style>
  <w:style w:type="paragraph" w:styleId="Title">
    <w:name w:val="Title"/>
    <w:basedOn w:val="Normal"/>
    <w:next w:val="Normal"/>
    <w:link w:val="TitleChar"/>
    <w:uiPriority w:val="10"/>
    <w:qFormat/>
    <w:rsid w:val="006C2BF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2BF2"/>
    <w:rPr>
      <w:rFonts w:asciiTheme="majorHAnsi" w:eastAsiaTheme="majorEastAsia" w:hAnsiTheme="majorHAnsi" w:cstheme="majorBidi"/>
      <w:spacing w:val="-10"/>
      <w:kern w:val="28"/>
      <w:sz w:val="56"/>
      <w:szCs w:val="56"/>
      <w:lang w:val="en-GB"/>
    </w:rPr>
  </w:style>
  <w:style w:type="character" w:customStyle="1" w:styleId="Heading1Char">
    <w:name w:val="Heading 1 Char"/>
    <w:basedOn w:val="DefaultParagraphFont"/>
    <w:link w:val="Heading1"/>
    <w:uiPriority w:val="9"/>
    <w:rsid w:val="006C2BF2"/>
    <w:rPr>
      <w:rFonts w:asciiTheme="majorHAnsi" w:eastAsiaTheme="majorEastAsia" w:hAnsiTheme="majorHAnsi" w:cstheme="majorBidi"/>
      <w:color w:val="2F5496" w:themeColor="accent1" w:themeShade="BF"/>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3256">
      <w:bodyDiv w:val="1"/>
      <w:marLeft w:val="0"/>
      <w:marRight w:val="0"/>
      <w:marTop w:val="0"/>
      <w:marBottom w:val="0"/>
      <w:divBdr>
        <w:top w:val="none" w:sz="0" w:space="0" w:color="auto"/>
        <w:left w:val="none" w:sz="0" w:space="0" w:color="auto"/>
        <w:bottom w:val="none" w:sz="0" w:space="0" w:color="auto"/>
        <w:right w:val="none" w:sz="0" w:space="0" w:color="auto"/>
      </w:divBdr>
    </w:div>
    <w:div w:id="611014025">
      <w:bodyDiv w:val="1"/>
      <w:marLeft w:val="0"/>
      <w:marRight w:val="0"/>
      <w:marTop w:val="0"/>
      <w:marBottom w:val="0"/>
      <w:divBdr>
        <w:top w:val="none" w:sz="0" w:space="0" w:color="auto"/>
        <w:left w:val="none" w:sz="0" w:space="0" w:color="auto"/>
        <w:bottom w:val="none" w:sz="0" w:space="0" w:color="auto"/>
        <w:right w:val="none" w:sz="0" w:space="0" w:color="auto"/>
      </w:divBdr>
    </w:div>
    <w:div w:id="1256523277">
      <w:bodyDiv w:val="1"/>
      <w:marLeft w:val="0"/>
      <w:marRight w:val="0"/>
      <w:marTop w:val="0"/>
      <w:marBottom w:val="0"/>
      <w:divBdr>
        <w:top w:val="none" w:sz="0" w:space="0" w:color="auto"/>
        <w:left w:val="none" w:sz="0" w:space="0" w:color="auto"/>
        <w:bottom w:val="none" w:sz="0" w:space="0" w:color="auto"/>
        <w:right w:val="none" w:sz="0" w:space="0" w:color="auto"/>
      </w:divBdr>
      <w:divsChild>
        <w:div w:id="1588072835">
          <w:marLeft w:val="0"/>
          <w:marRight w:val="0"/>
          <w:marTop w:val="0"/>
          <w:marBottom w:val="0"/>
          <w:divBdr>
            <w:top w:val="none" w:sz="0" w:space="0" w:color="auto"/>
            <w:left w:val="none" w:sz="0" w:space="0" w:color="auto"/>
            <w:bottom w:val="none" w:sz="0" w:space="0" w:color="auto"/>
            <w:right w:val="none" w:sz="0" w:space="0" w:color="auto"/>
          </w:divBdr>
          <w:divsChild>
            <w:div w:id="108396807">
              <w:marLeft w:val="0"/>
              <w:marRight w:val="0"/>
              <w:marTop w:val="0"/>
              <w:marBottom w:val="0"/>
              <w:divBdr>
                <w:top w:val="none" w:sz="0" w:space="0" w:color="auto"/>
                <w:left w:val="none" w:sz="0" w:space="0" w:color="auto"/>
                <w:bottom w:val="none" w:sz="0" w:space="0" w:color="auto"/>
                <w:right w:val="none" w:sz="0" w:space="0" w:color="auto"/>
              </w:divBdr>
              <w:divsChild>
                <w:div w:id="1951820374">
                  <w:marLeft w:val="0"/>
                  <w:marRight w:val="0"/>
                  <w:marTop w:val="0"/>
                  <w:marBottom w:val="0"/>
                  <w:divBdr>
                    <w:top w:val="none" w:sz="0" w:space="0" w:color="auto"/>
                    <w:left w:val="none" w:sz="0" w:space="0" w:color="auto"/>
                    <w:bottom w:val="none" w:sz="0" w:space="0" w:color="auto"/>
                    <w:right w:val="none" w:sz="0" w:space="0" w:color="auto"/>
                  </w:divBdr>
                  <w:divsChild>
                    <w:div w:id="840855629">
                      <w:marLeft w:val="360"/>
                      <w:marRight w:val="360"/>
                      <w:marTop w:val="0"/>
                      <w:marBottom w:val="0"/>
                      <w:divBdr>
                        <w:top w:val="none" w:sz="0" w:space="0" w:color="auto"/>
                        <w:left w:val="none" w:sz="0" w:space="0" w:color="auto"/>
                        <w:bottom w:val="none" w:sz="0" w:space="0" w:color="auto"/>
                        <w:right w:val="none" w:sz="0" w:space="0" w:color="auto"/>
                      </w:divBdr>
                    </w:div>
                  </w:divsChild>
                </w:div>
                <w:div w:id="616107179">
                  <w:marLeft w:val="0"/>
                  <w:marRight w:val="0"/>
                  <w:marTop w:val="0"/>
                  <w:marBottom w:val="0"/>
                  <w:divBdr>
                    <w:top w:val="none" w:sz="0" w:space="0" w:color="auto"/>
                    <w:left w:val="none" w:sz="0" w:space="0" w:color="auto"/>
                    <w:bottom w:val="none" w:sz="0" w:space="0" w:color="auto"/>
                    <w:right w:val="none" w:sz="0" w:space="0" w:color="auto"/>
                  </w:divBdr>
                  <w:divsChild>
                    <w:div w:id="1112746475">
                      <w:marLeft w:val="360"/>
                      <w:marRight w:val="360"/>
                      <w:marTop w:val="0"/>
                      <w:marBottom w:val="0"/>
                      <w:divBdr>
                        <w:top w:val="none" w:sz="0" w:space="0" w:color="auto"/>
                        <w:left w:val="none" w:sz="0" w:space="0" w:color="auto"/>
                        <w:bottom w:val="none" w:sz="0" w:space="0" w:color="auto"/>
                        <w:right w:val="none" w:sz="0" w:space="0" w:color="auto"/>
                      </w:divBdr>
                      <w:divsChild>
                        <w:div w:id="354617823">
                          <w:marLeft w:val="82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067581">
          <w:marLeft w:val="0"/>
          <w:marRight w:val="0"/>
          <w:marTop w:val="0"/>
          <w:marBottom w:val="0"/>
          <w:divBdr>
            <w:top w:val="none" w:sz="0" w:space="0" w:color="auto"/>
            <w:left w:val="none" w:sz="0" w:space="0" w:color="auto"/>
            <w:bottom w:val="none" w:sz="0" w:space="0" w:color="auto"/>
            <w:right w:val="none" w:sz="0" w:space="0" w:color="auto"/>
          </w:divBdr>
          <w:divsChild>
            <w:div w:id="1355575435">
              <w:marLeft w:val="0"/>
              <w:marRight w:val="0"/>
              <w:marTop w:val="0"/>
              <w:marBottom w:val="0"/>
              <w:divBdr>
                <w:top w:val="none" w:sz="0" w:space="0" w:color="auto"/>
                <w:left w:val="none" w:sz="0" w:space="0" w:color="auto"/>
                <w:bottom w:val="none" w:sz="0" w:space="0" w:color="auto"/>
                <w:right w:val="none" w:sz="0" w:space="0" w:color="auto"/>
              </w:divBdr>
              <w:divsChild>
                <w:div w:id="1338730078">
                  <w:marLeft w:val="0"/>
                  <w:marRight w:val="0"/>
                  <w:marTop w:val="0"/>
                  <w:marBottom w:val="0"/>
                  <w:divBdr>
                    <w:top w:val="none" w:sz="0" w:space="0" w:color="auto"/>
                    <w:left w:val="none" w:sz="0" w:space="0" w:color="auto"/>
                    <w:bottom w:val="none" w:sz="0" w:space="0" w:color="auto"/>
                    <w:right w:val="none" w:sz="0" w:space="0" w:color="auto"/>
                  </w:divBdr>
                  <w:divsChild>
                    <w:div w:id="1818300839">
                      <w:marLeft w:val="0"/>
                      <w:marRight w:val="0"/>
                      <w:marTop w:val="0"/>
                      <w:marBottom w:val="0"/>
                      <w:divBdr>
                        <w:top w:val="none" w:sz="0" w:space="0" w:color="auto"/>
                        <w:left w:val="none" w:sz="0" w:space="0" w:color="auto"/>
                        <w:bottom w:val="none" w:sz="0" w:space="0" w:color="auto"/>
                        <w:right w:val="none" w:sz="0" w:space="0" w:color="auto"/>
                      </w:divBdr>
                      <w:divsChild>
                        <w:div w:id="357774082">
                          <w:marLeft w:val="0"/>
                          <w:marRight w:val="0"/>
                          <w:marTop w:val="0"/>
                          <w:marBottom w:val="0"/>
                          <w:divBdr>
                            <w:top w:val="none" w:sz="0" w:space="0" w:color="auto"/>
                            <w:left w:val="none" w:sz="0" w:space="0" w:color="auto"/>
                            <w:bottom w:val="none" w:sz="0" w:space="0" w:color="auto"/>
                            <w:right w:val="none" w:sz="0" w:space="0" w:color="auto"/>
                          </w:divBdr>
                          <w:divsChild>
                            <w:div w:id="628779499">
                              <w:marLeft w:val="0"/>
                              <w:marRight w:val="0"/>
                              <w:marTop w:val="0"/>
                              <w:marBottom w:val="0"/>
                              <w:divBdr>
                                <w:top w:val="none" w:sz="0" w:space="0" w:color="auto"/>
                                <w:left w:val="none" w:sz="0" w:space="0" w:color="auto"/>
                                <w:bottom w:val="none" w:sz="0" w:space="0" w:color="auto"/>
                                <w:right w:val="none" w:sz="0" w:space="0" w:color="auto"/>
                              </w:divBdr>
                              <w:divsChild>
                                <w:div w:id="860243450">
                                  <w:marLeft w:val="0"/>
                                  <w:marRight w:val="0"/>
                                  <w:marTop w:val="0"/>
                                  <w:marBottom w:val="0"/>
                                  <w:divBdr>
                                    <w:top w:val="none" w:sz="0" w:space="0" w:color="auto"/>
                                    <w:left w:val="none" w:sz="0" w:space="0" w:color="auto"/>
                                    <w:bottom w:val="none" w:sz="0" w:space="0" w:color="auto"/>
                                    <w:right w:val="none" w:sz="0" w:space="0" w:color="auto"/>
                                  </w:divBdr>
                                  <w:divsChild>
                                    <w:div w:id="148324224">
                                      <w:marLeft w:val="0"/>
                                      <w:marRight w:val="0"/>
                                      <w:marTop w:val="0"/>
                                      <w:marBottom w:val="0"/>
                                      <w:divBdr>
                                        <w:top w:val="none" w:sz="0" w:space="0" w:color="auto"/>
                                        <w:left w:val="none" w:sz="0" w:space="0" w:color="auto"/>
                                        <w:bottom w:val="none" w:sz="0" w:space="0" w:color="auto"/>
                                        <w:right w:val="none" w:sz="0" w:space="0" w:color="auto"/>
                                      </w:divBdr>
                                      <w:divsChild>
                                        <w:div w:id="681317244">
                                          <w:marLeft w:val="2040"/>
                                          <w:marRight w:val="360"/>
                                          <w:marTop w:val="0"/>
                                          <w:marBottom w:val="0"/>
                                          <w:divBdr>
                                            <w:top w:val="none" w:sz="0" w:space="0" w:color="auto"/>
                                            <w:left w:val="none" w:sz="0" w:space="0" w:color="auto"/>
                                            <w:bottom w:val="none" w:sz="0" w:space="0" w:color="auto"/>
                                            <w:right w:val="none" w:sz="0" w:space="0" w:color="auto"/>
                                          </w:divBdr>
                                          <w:divsChild>
                                            <w:div w:id="153769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8295384">
      <w:bodyDiv w:val="1"/>
      <w:marLeft w:val="0"/>
      <w:marRight w:val="0"/>
      <w:marTop w:val="0"/>
      <w:marBottom w:val="0"/>
      <w:divBdr>
        <w:top w:val="none" w:sz="0" w:space="0" w:color="auto"/>
        <w:left w:val="none" w:sz="0" w:space="0" w:color="auto"/>
        <w:bottom w:val="none" w:sz="0" w:space="0" w:color="auto"/>
        <w:right w:val="none" w:sz="0" w:space="0" w:color="auto"/>
      </w:divBdr>
    </w:div>
    <w:div w:id="197945538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admin@ukds.org.uk" TargetMode="External"/><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hyperlink" Target="http://www.ukdeafspor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3EC4667F4F80742BD256E647C65C9E9" ma:contentTypeVersion="16" ma:contentTypeDescription="Create a new document." ma:contentTypeScope="" ma:versionID="c3027124069b78e67df1626741feab47">
  <xsd:schema xmlns:xsd="http://www.w3.org/2001/XMLSchema" xmlns:xs="http://www.w3.org/2001/XMLSchema" xmlns:p="http://schemas.microsoft.com/office/2006/metadata/properties" xmlns:ns2="d8439eb2-575a-4c5c-90fb-a59c8f212321" xmlns:ns3="7a77ddd5-eac8-4d4b-a9fd-82e025a9df26" targetNamespace="http://schemas.microsoft.com/office/2006/metadata/properties" ma:root="true" ma:fieldsID="b16ba496800deb6a5e2b785887b216c9" ns2:_="" ns3:_="">
    <xsd:import namespace="d8439eb2-575a-4c5c-90fb-a59c8f212321"/>
    <xsd:import namespace="7a77ddd5-eac8-4d4b-a9fd-82e025a9df2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439eb2-575a-4c5c-90fb-a59c8f21232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595195d-134a-49c8-9f59-36d863f58ad2}" ma:internalName="TaxCatchAll" ma:showField="CatchAllData" ma:web="d8439eb2-575a-4c5c-90fb-a59c8f21232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a77ddd5-eac8-4d4b-a9fd-82e025a9df2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9a52911-1fa8-4ef5-bb92-0fea77a964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a77ddd5-eac8-4d4b-a9fd-82e025a9df26">
      <Terms xmlns="http://schemas.microsoft.com/office/infopath/2007/PartnerControls"/>
    </lcf76f155ced4ddcb4097134ff3c332f>
    <TaxCatchAll xmlns="d8439eb2-575a-4c5c-90fb-a59c8f212321" xsi:nil="true"/>
  </documentManagement>
</p:properties>
</file>

<file path=customXml/itemProps1.xml><?xml version="1.0" encoding="utf-8"?>
<ds:datastoreItem xmlns:ds="http://schemas.openxmlformats.org/officeDocument/2006/customXml" ds:itemID="{650365E9-E136-40CB-8D35-134A68773E6A}">
  <ds:schemaRefs>
    <ds:schemaRef ds:uri="http://schemas.openxmlformats.org/officeDocument/2006/bibliography"/>
  </ds:schemaRefs>
</ds:datastoreItem>
</file>

<file path=customXml/itemProps2.xml><?xml version="1.0" encoding="utf-8"?>
<ds:datastoreItem xmlns:ds="http://schemas.openxmlformats.org/officeDocument/2006/customXml" ds:itemID="{59413BCD-0955-40B6-9EFC-6AB83D5E53FB}">
  <ds:schemaRefs>
    <ds:schemaRef ds:uri="http://schemas.microsoft.com/sharepoint/v3/contenttype/forms"/>
  </ds:schemaRefs>
</ds:datastoreItem>
</file>

<file path=customXml/itemProps3.xml><?xml version="1.0" encoding="utf-8"?>
<ds:datastoreItem xmlns:ds="http://schemas.openxmlformats.org/officeDocument/2006/customXml" ds:itemID="{063D8CC2-61F7-42AB-A531-CD25BBB661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439eb2-575a-4c5c-90fb-a59c8f212321"/>
    <ds:schemaRef ds:uri="7a77ddd5-eac8-4d4b-a9fd-82e025a9df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3A1920-4F57-4FFC-AA33-3D5E31A75B8A}">
  <ds:schemaRefs>
    <ds:schemaRef ds:uri="http://schemas.microsoft.com/office/2006/metadata/properties"/>
    <ds:schemaRef ds:uri="http://schemas.microsoft.com/office/infopath/2007/PartnerControls"/>
    <ds:schemaRef ds:uri="b8ac1fc6-bac6-4ad9-a8bc-eade779ed8d1"/>
    <ds:schemaRef ds:uri="721a854f-a78b-4a78-9a7d-c96ffcf73718"/>
    <ds:schemaRef ds:uri="7a77ddd5-eac8-4d4b-a9fd-82e025a9df26"/>
    <ds:schemaRef ds:uri="d8439eb2-575a-4c5c-90fb-a59c8f212321"/>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3</Pages>
  <Words>712</Words>
  <Characters>4064</Characters>
  <Application>Microsoft Office Word</Application>
  <DocSecurity>0</DocSecurity>
  <Lines>33</Lines>
  <Paragraphs>9</Paragraphs>
  <ScaleCrop>false</ScaleCrop>
  <Company/>
  <LinksUpToDate>false</LinksUpToDate>
  <CharactersWithSpaces>4767</CharactersWithSpaces>
  <SharedDoc>false</SharedDoc>
  <HLinks>
    <vt:vector size="12" baseType="variant">
      <vt:variant>
        <vt:i4>6357027</vt:i4>
      </vt:variant>
      <vt:variant>
        <vt:i4>3</vt:i4>
      </vt:variant>
      <vt:variant>
        <vt:i4>0</vt:i4>
      </vt:variant>
      <vt:variant>
        <vt:i4>5</vt:i4>
      </vt:variant>
      <vt:variant>
        <vt:lpwstr>http://www.ukdeafsport.org.uk/</vt:lpwstr>
      </vt:variant>
      <vt:variant>
        <vt:lpwstr/>
      </vt:variant>
      <vt:variant>
        <vt:i4>524386</vt:i4>
      </vt:variant>
      <vt:variant>
        <vt:i4>0</vt:i4>
      </vt:variant>
      <vt:variant>
        <vt:i4>0</vt:i4>
      </vt:variant>
      <vt:variant>
        <vt:i4>5</vt:i4>
      </vt:variant>
      <vt:variant>
        <vt:lpwstr>mailto:admin@ukds.org.uk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UKDS Admin</dc:creator>
  <cp:keywords/>
  <dc:description/>
  <cp:lastModifiedBy>Joanne Cholerton</cp:lastModifiedBy>
  <cp:revision>51</cp:revision>
  <cp:lastPrinted>2022-12-19T12:43:00Z</cp:lastPrinted>
  <dcterms:created xsi:type="dcterms:W3CDTF">2023-06-21T14:15:00Z</dcterms:created>
  <dcterms:modified xsi:type="dcterms:W3CDTF">2023-06-26T14:07:00Z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0x010100A3EC4667F4F80742BD256E647C65C9E9</vt:lpwstr>
  </property>
  <property fmtid="{D5CDD505-2E9C-101B-9397-08002B2CF9AE}" pid="3" name="MediaServiceImageTags">
    <vt:lpwstr/>
  </property>
  <property fmtid="{D5CDD505-2E9C-101B-9397-08002B2CF9AE}" pid="4" name="_dlc_DocIdItemGuid">
    <vt:lpwstr>041dcead-9f52-4c6d-b28a-0eca3f7d85aa</vt:lpwstr>
  </property>
</Properties>
</file>