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1C01" w14:textId="0AF3A5BA" w:rsidR="00271A13" w:rsidRPr="009072A0" w:rsidRDefault="00B82D6E" w:rsidP="009072A0">
      <w:pPr>
        <w:jc w:val="right"/>
        <w:rPr>
          <w:rFonts w:ascii="Arial" w:hAnsi="Arial" w:cs="Arial"/>
          <w:b/>
          <w:bCs/>
          <w:sz w:val="28"/>
          <w:szCs w:val="28"/>
          <w:u w:val="single"/>
        </w:rPr>
      </w:pPr>
      <w:r w:rsidRPr="00B82D6E">
        <w:rPr>
          <w:rFonts w:ascii="Arial" w:hAnsi="Arial" w:cs="Arial"/>
          <w:noProof/>
          <w:sz w:val="28"/>
          <w:szCs w:val="28"/>
        </w:rPr>
        <w:drawing>
          <wp:inline distT="0" distB="0" distL="0" distR="0" wp14:anchorId="4B42C6FE" wp14:editId="1203EAAF">
            <wp:extent cx="1765426" cy="467174"/>
            <wp:effectExtent l="0" t="0" r="0" b="317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84895" cy="472326"/>
                    </a:xfrm>
                    <a:prstGeom prst="rect">
                      <a:avLst/>
                    </a:prstGeom>
                  </pic:spPr>
                </pic:pic>
              </a:graphicData>
            </a:graphic>
          </wp:inline>
        </w:drawing>
      </w:r>
      <w:r w:rsidR="00271A13" w:rsidRPr="00EA6B6B">
        <w:rPr>
          <w:b/>
          <w:noProof/>
          <w:color w:val="0070C0"/>
        </w:rPr>
        <w:drawing>
          <wp:anchor distT="0" distB="0" distL="114300" distR="114300" simplePos="0" relativeHeight="251658752" behindDoc="1" locked="0" layoutInCell="1" allowOverlap="1" wp14:anchorId="50B69584" wp14:editId="5290AFBF">
            <wp:simplePos x="0" y="0"/>
            <wp:positionH relativeFrom="column">
              <wp:posOffset>-180573</wp:posOffset>
            </wp:positionH>
            <wp:positionV relativeFrom="paragraph">
              <wp:posOffset>0</wp:posOffset>
            </wp:positionV>
            <wp:extent cx="2208530" cy="513080"/>
            <wp:effectExtent l="0" t="0" r="0" b="0"/>
            <wp:wrapTight wrapText="bothSides">
              <wp:wrapPolygon edited="0">
                <wp:start x="1863" y="3208"/>
                <wp:lineTo x="869" y="10158"/>
                <wp:lineTo x="1242" y="12832"/>
                <wp:lineTo x="1863" y="16574"/>
                <wp:lineTo x="1987" y="17644"/>
                <wp:lineTo x="13042" y="17644"/>
                <wp:lineTo x="17141" y="16574"/>
                <wp:lineTo x="20867" y="14970"/>
                <wp:lineTo x="20867" y="6950"/>
                <wp:lineTo x="14657" y="4277"/>
                <wp:lineTo x="2484" y="3208"/>
                <wp:lineTo x="1863" y="3208"/>
              </wp:wrapPolygon>
            </wp:wrapTight>
            <wp:docPr id="4" name="Picture 4"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8530" cy="51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B340A" w14:textId="77777777" w:rsidR="00271A13" w:rsidRDefault="00271A13" w:rsidP="0071193D">
      <w:pPr>
        <w:jc w:val="center"/>
        <w:rPr>
          <w:rFonts w:ascii="Arial" w:hAnsi="Arial" w:cs="Arial"/>
          <w:bCs/>
          <w:sz w:val="28"/>
          <w:szCs w:val="28"/>
          <w:u w:val="single"/>
        </w:rPr>
      </w:pPr>
    </w:p>
    <w:p w14:paraId="11882B62" w14:textId="77777777" w:rsidR="009072A0" w:rsidRDefault="009072A0" w:rsidP="0071193D">
      <w:pPr>
        <w:jc w:val="center"/>
        <w:rPr>
          <w:rFonts w:ascii="Arial" w:hAnsi="Arial" w:cs="Arial"/>
          <w:bCs/>
          <w:sz w:val="28"/>
          <w:szCs w:val="28"/>
          <w:u w:val="single"/>
        </w:rPr>
      </w:pPr>
    </w:p>
    <w:p w14:paraId="659CC817" w14:textId="77777777" w:rsidR="009072A0" w:rsidRPr="009072A0" w:rsidRDefault="009072A0" w:rsidP="0071193D">
      <w:pPr>
        <w:jc w:val="center"/>
        <w:rPr>
          <w:rFonts w:ascii="Arial" w:hAnsi="Arial" w:cs="Arial"/>
          <w:bCs/>
          <w:u w:val="single"/>
        </w:rPr>
      </w:pPr>
    </w:p>
    <w:p w14:paraId="44BBAFB6" w14:textId="2FF503BA" w:rsidR="00271A13" w:rsidRPr="009072A0" w:rsidRDefault="00271A13" w:rsidP="0071193D">
      <w:pPr>
        <w:jc w:val="center"/>
        <w:rPr>
          <w:rFonts w:ascii="Arial" w:hAnsi="Arial" w:cs="Arial"/>
          <w:bCs/>
          <w:u w:val="single"/>
        </w:rPr>
      </w:pPr>
      <w:r w:rsidRPr="009072A0">
        <w:rPr>
          <w:rFonts w:ascii="Arial" w:hAnsi="Arial" w:cs="Arial"/>
          <w:bCs/>
          <w:u w:val="single"/>
        </w:rPr>
        <w:t xml:space="preserve">UK Deaf Sport See My Voice Delivery Officer </w:t>
      </w:r>
    </w:p>
    <w:p w14:paraId="6CD8F3E0" w14:textId="77777777" w:rsidR="00271A13" w:rsidRPr="009072A0" w:rsidRDefault="00271A13" w:rsidP="00271A13">
      <w:pPr>
        <w:rPr>
          <w:rFonts w:ascii="Arial" w:hAnsi="Arial" w:cs="Arial"/>
          <w:bCs/>
          <w:u w:val="single"/>
        </w:rPr>
      </w:pPr>
    </w:p>
    <w:p w14:paraId="7221AA18" w14:textId="3672CAC0" w:rsidR="003E4058" w:rsidRPr="009072A0" w:rsidRDefault="003E4058" w:rsidP="0071193D">
      <w:pPr>
        <w:jc w:val="center"/>
        <w:rPr>
          <w:rFonts w:ascii="Arial" w:hAnsi="Arial" w:cs="Arial"/>
          <w:bCs/>
          <w:u w:val="single"/>
        </w:rPr>
      </w:pPr>
      <w:r w:rsidRPr="009072A0">
        <w:rPr>
          <w:rFonts w:ascii="Arial" w:hAnsi="Arial" w:cs="Arial"/>
          <w:bCs/>
          <w:u w:val="single"/>
        </w:rPr>
        <w:t>Job Description</w:t>
      </w:r>
    </w:p>
    <w:p w14:paraId="10874725" w14:textId="77777777" w:rsidR="003E4058" w:rsidRPr="009072A0" w:rsidRDefault="003E4058" w:rsidP="003E4058">
      <w:pPr>
        <w:jc w:val="both"/>
        <w:rPr>
          <w:rFonts w:ascii="Arial" w:hAnsi="Arial" w:cs="Arial"/>
          <w:b/>
          <w:b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51"/>
        <w:gridCol w:w="5242"/>
      </w:tblGrid>
      <w:tr w:rsidR="003E4058" w:rsidRPr="009072A0" w14:paraId="6FF21691" w14:textId="77777777" w:rsidTr="00DF392E">
        <w:trPr>
          <w:trHeight w:val="50"/>
          <w:jc w:val="center"/>
        </w:trPr>
        <w:tc>
          <w:tcPr>
            <w:tcW w:w="2551" w:type="dxa"/>
            <w:vAlign w:val="center"/>
          </w:tcPr>
          <w:p w14:paraId="30C103A0" w14:textId="77777777" w:rsidR="003E4058" w:rsidRPr="009072A0" w:rsidRDefault="003E4058" w:rsidP="003E4058">
            <w:pPr>
              <w:jc w:val="both"/>
              <w:rPr>
                <w:rFonts w:ascii="Arial" w:hAnsi="Arial" w:cs="Arial"/>
              </w:rPr>
            </w:pPr>
            <w:r w:rsidRPr="009072A0">
              <w:rPr>
                <w:rFonts w:ascii="Arial" w:hAnsi="Arial" w:cs="Arial"/>
              </w:rPr>
              <w:t>Job Title:</w:t>
            </w:r>
          </w:p>
        </w:tc>
        <w:tc>
          <w:tcPr>
            <w:tcW w:w="5242" w:type="dxa"/>
            <w:vAlign w:val="center"/>
          </w:tcPr>
          <w:p w14:paraId="77B4D8E7" w14:textId="77777777" w:rsidR="003E4058" w:rsidRPr="009072A0" w:rsidRDefault="00207708" w:rsidP="00207708">
            <w:pPr>
              <w:rPr>
                <w:rFonts w:ascii="Arial" w:hAnsi="Arial" w:cs="Arial"/>
              </w:rPr>
            </w:pPr>
            <w:r w:rsidRPr="009072A0">
              <w:rPr>
                <w:rFonts w:ascii="Arial" w:hAnsi="Arial" w:cs="Arial"/>
              </w:rPr>
              <w:t xml:space="preserve">SMV Delivery </w:t>
            </w:r>
            <w:r w:rsidR="00166704" w:rsidRPr="009072A0">
              <w:rPr>
                <w:rFonts w:ascii="Arial" w:hAnsi="Arial" w:cs="Arial"/>
              </w:rPr>
              <w:t>Officer (</w:t>
            </w:r>
            <w:r w:rsidRPr="009072A0">
              <w:rPr>
                <w:rFonts w:ascii="Arial" w:hAnsi="Arial" w:cs="Arial"/>
              </w:rPr>
              <w:t>SD</w:t>
            </w:r>
            <w:r w:rsidR="00166704" w:rsidRPr="009072A0">
              <w:rPr>
                <w:rFonts w:ascii="Arial" w:hAnsi="Arial" w:cs="Arial"/>
              </w:rPr>
              <w:t>O)</w:t>
            </w:r>
          </w:p>
        </w:tc>
      </w:tr>
      <w:tr w:rsidR="003E4058" w:rsidRPr="009072A0" w14:paraId="58D00D2F" w14:textId="77777777" w:rsidTr="00DF392E">
        <w:trPr>
          <w:trHeight w:val="425"/>
          <w:jc w:val="center"/>
        </w:trPr>
        <w:tc>
          <w:tcPr>
            <w:tcW w:w="2551" w:type="dxa"/>
            <w:vAlign w:val="center"/>
          </w:tcPr>
          <w:p w14:paraId="3558B43C" w14:textId="77777777" w:rsidR="003E4058" w:rsidRPr="009072A0" w:rsidRDefault="003E4058" w:rsidP="003E4058">
            <w:pPr>
              <w:jc w:val="both"/>
              <w:rPr>
                <w:rFonts w:ascii="Arial" w:hAnsi="Arial" w:cs="Arial"/>
              </w:rPr>
            </w:pPr>
            <w:r w:rsidRPr="009072A0">
              <w:rPr>
                <w:rFonts w:ascii="Arial" w:hAnsi="Arial" w:cs="Arial"/>
              </w:rPr>
              <w:t>Salary range:</w:t>
            </w:r>
          </w:p>
        </w:tc>
        <w:tc>
          <w:tcPr>
            <w:tcW w:w="5242" w:type="dxa"/>
            <w:vAlign w:val="center"/>
          </w:tcPr>
          <w:p w14:paraId="27072981" w14:textId="49BACD70" w:rsidR="00207708" w:rsidRPr="009072A0" w:rsidRDefault="00207708" w:rsidP="00207708">
            <w:pPr>
              <w:rPr>
                <w:rFonts w:ascii="Arial" w:hAnsi="Arial" w:cs="Arial"/>
              </w:rPr>
            </w:pPr>
            <w:r w:rsidRPr="009072A0">
              <w:rPr>
                <w:rFonts w:ascii="Arial" w:hAnsi="Arial" w:cs="Arial"/>
              </w:rPr>
              <w:t>£</w:t>
            </w:r>
            <w:r w:rsidR="003A32B4" w:rsidRPr="009072A0">
              <w:rPr>
                <w:rFonts w:ascii="Arial" w:hAnsi="Arial" w:cs="Arial"/>
              </w:rPr>
              <w:t>23</w:t>
            </w:r>
            <w:r w:rsidR="009072A0" w:rsidRPr="009072A0">
              <w:rPr>
                <w:rFonts w:ascii="Arial" w:hAnsi="Arial" w:cs="Arial"/>
              </w:rPr>
              <w:t>,000</w:t>
            </w:r>
          </w:p>
        </w:tc>
      </w:tr>
      <w:tr w:rsidR="003E4058" w:rsidRPr="009072A0" w14:paraId="300EFC7A" w14:textId="77777777" w:rsidTr="00DF392E">
        <w:trPr>
          <w:trHeight w:val="425"/>
          <w:jc w:val="center"/>
        </w:trPr>
        <w:tc>
          <w:tcPr>
            <w:tcW w:w="2551" w:type="dxa"/>
            <w:vAlign w:val="center"/>
          </w:tcPr>
          <w:p w14:paraId="40969D50" w14:textId="77777777" w:rsidR="003E4058" w:rsidRPr="009072A0" w:rsidRDefault="003E4058" w:rsidP="003E4058">
            <w:pPr>
              <w:jc w:val="both"/>
              <w:rPr>
                <w:rFonts w:ascii="Arial" w:hAnsi="Arial" w:cs="Arial"/>
              </w:rPr>
            </w:pPr>
            <w:r w:rsidRPr="009072A0">
              <w:rPr>
                <w:rFonts w:ascii="Arial" w:hAnsi="Arial" w:cs="Arial"/>
              </w:rPr>
              <w:t>Hours of work:</w:t>
            </w:r>
          </w:p>
        </w:tc>
        <w:tc>
          <w:tcPr>
            <w:tcW w:w="5242" w:type="dxa"/>
            <w:vAlign w:val="center"/>
          </w:tcPr>
          <w:p w14:paraId="6D1DECB6" w14:textId="77777777" w:rsidR="003E4058" w:rsidRPr="009072A0" w:rsidRDefault="00F07424" w:rsidP="00207708">
            <w:pPr>
              <w:rPr>
                <w:rFonts w:ascii="Arial" w:hAnsi="Arial" w:cs="Arial"/>
              </w:rPr>
            </w:pPr>
            <w:r w:rsidRPr="009072A0">
              <w:rPr>
                <w:rFonts w:ascii="Arial" w:hAnsi="Arial" w:cs="Arial"/>
              </w:rPr>
              <w:t>Part time, 20 hours a week</w:t>
            </w:r>
          </w:p>
        </w:tc>
      </w:tr>
      <w:tr w:rsidR="003E4058" w:rsidRPr="009072A0" w14:paraId="2EE45147" w14:textId="77777777" w:rsidTr="00DF392E">
        <w:trPr>
          <w:trHeight w:val="425"/>
          <w:jc w:val="center"/>
        </w:trPr>
        <w:tc>
          <w:tcPr>
            <w:tcW w:w="2551" w:type="dxa"/>
            <w:vAlign w:val="center"/>
          </w:tcPr>
          <w:p w14:paraId="49F89F9F" w14:textId="77777777" w:rsidR="003E4058" w:rsidRPr="009072A0" w:rsidRDefault="003E4058" w:rsidP="003E4058">
            <w:pPr>
              <w:jc w:val="both"/>
              <w:rPr>
                <w:rFonts w:ascii="Arial" w:hAnsi="Arial" w:cs="Arial"/>
              </w:rPr>
            </w:pPr>
            <w:r w:rsidRPr="009072A0">
              <w:rPr>
                <w:rFonts w:ascii="Arial" w:hAnsi="Arial" w:cs="Arial"/>
              </w:rPr>
              <w:t>Unit/Team/Region:</w:t>
            </w:r>
          </w:p>
        </w:tc>
        <w:tc>
          <w:tcPr>
            <w:tcW w:w="5242" w:type="dxa"/>
            <w:vAlign w:val="center"/>
          </w:tcPr>
          <w:p w14:paraId="621085A7" w14:textId="77777777" w:rsidR="003E4058" w:rsidRPr="009072A0" w:rsidRDefault="00E8445D" w:rsidP="00DA0EBE">
            <w:pPr>
              <w:rPr>
                <w:rFonts w:ascii="Arial" w:hAnsi="Arial" w:cs="Arial"/>
              </w:rPr>
            </w:pPr>
            <w:r w:rsidRPr="009072A0">
              <w:rPr>
                <w:rFonts w:ascii="Arial" w:hAnsi="Arial" w:cs="Arial"/>
              </w:rPr>
              <w:t>National (</w:t>
            </w:r>
            <w:r w:rsidR="00DA0EBE" w:rsidRPr="009072A0">
              <w:rPr>
                <w:rFonts w:ascii="Arial" w:hAnsi="Arial" w:cs="Arial"/>
              </w:rPr>
              <w:t>England</w:t>
            </w:r>
            <w:r w:rsidR="003E4058" w:rsidRPr="009072A0">
              <w:rPr>
                <w:rFonts w:ascii="Arial" w:hAnsi="Arial" w:cs="Arial"/>
              </w:rPr>
              <w:t>)</w:t>
            </w:r>
          </w:p>
        </w:tc>
      </w:tr>
      <w:tr w:rsidR="003E4058" w:rsidRPr="009072A0" w14:paraId="63DA991C" w14:textId="77777777" w:rsidTr="00DF392E">
        <w:trPr>
          <w:trHeight w:val="425"/>
          <w:jc w:val="center"/>
        </w:trPr>
        <w:tc>
          <w:tcPr>
            <w:tcW w:w="2551" w:type="dxa"/>
            <w:vAlign w:val="center"/>
          </w:tcPr>
          <w:p w14:paraId="080EE311" w14:textId="77777777" w:rsidR="003E4058" w:rsidRPr="009072A0" w:rsidRDefault="003E4058" w:rsidP="003E4058">
            <w:pPr>
              <w:jc w:val="both"/>
              <w:rPr>
                <w:rFonts w:ascii="Arial" w:hAnsi="Arial" w:cs="Arial"/>
              </w:rPr>
            </w:pPr>
            <w:r w:rsidRPr="009072A0">
              <w:rPr>
                <w:rFonts w:ascii="Arial" w:hAnsi="Arial" w:cs="Arial"/>
              </w:rPr>
              <w:t>Location:</w:t>
            </w:r>
          </w:p>
        </w:tc>
        <w:tc>
          <w:tcPr>
            <w:tcW w:w="5242" w:type="dxa"/>
            <w:vAlign w:val="center"/>
          </w:tcPr>
          <w:p w14:paraId="3E29C796" w14:textId="218ADBA1" w:rsidR="003E4058" w:rsidRPr="009072A0" w:rsidRDefault="009072A0" w:rsidP="00166704">
            <w:pPr>
              <w:rPr>
                <w:rFonts w:ascii="Arial" w:hAnsi="Arial" w:cs="Arial"/>
              </w:rPr>
            </w:pPr>
            <w:r w:rsidRPr="009072A0">
              <w:rPr>
                <w:rFonts w:ascii="Arial" w:hAnsi="Arial" w:cs="Arial"/>
              </w:rPr>
              <w:t xml:space="preserve">Home based </w:t>
            </w:r>
          </w:p>
        </w:tc>
      </w:tr>
      <w:tr w:rsidR="003E4058" w:rsidRPr="009072A0" w14:paraId="533DBF6E" w14:textId="77777777" w:rsidTr="00DF392E">
        <w:trPr>
          <w:trHeight w:val="425"/>
          <w:jc w:val="center"/>
        </w:trPr>
        <w:tc>
          <w:tcPr>
            <w:tcW w:w="2551" w:type="dxa"/>
            <w:vAlign w:val="center"/>
          </w:tcPr>
          <w:p w14:paraId="5430BC49" w14:textId="77777777" w:rsidR="003E4058" w:rsidRPr="009072A0" w:rsidRDefault="003E4058" w:rsidP="003E4058">
            <w:pPr>
              <w:jc w:val="both"/>
              <w:rPr>
                <w:rFonts w:ascii="Arial" w:hAnsi="Arial" w:cs="Arial"/>
              </w:rPr>
            </w:pPr>
            <w:r w:rsidRPr="009072A0">
              <w:rPr>
                <w:rFonts w:ascii="Arial" w:hAnsi="Arial" w:cs="Arial"/>
              </w:rPr>
              <w:t>Responsible to:</w:t>
            </w:r>
          </w:p>
        </w:tc>
        <w:tc>
          <w:tcPr>
            <w:tcW w:w="5242" w:type="dxa"/>
            <w:vAlign w:val="center"/>
          </w:tcPr>
          <w:p w14:paraId="6CB412AF" w14:textId="01CCBC38" w:rsidR="003E4058" w:rsidRPr="009072A0" w:rsidRDefault="009072A0" w:rsidP="00207708">
            <w:pPr>
              <w:rPr>
                <w:rFonts w:ascii="Arial" w:hAnsi="Arial" w:cs="Arial"/>
              </w:rPr>
            </w:pPr>
            <w:r w:rsidRPr="009072A0">
              <w:rPr>
                <w:rFonts w:ascii="Arial" w:hAnsi="Arial" w:cs="Arial"/>
              </w:rPr>
              <w:t>National Partnership Advisor</w:t>
            </w:r>
          </w:p>
        </w:tc>
      </w:tr>
      <w:tr w:rsidR="003E4058" w:rsidRPr="009072A0" w14:paraId="1756C49F" w14:textId="77777777" w:rsidTr="00DF392E">
        <w:trPr>
          <w:trHeight w:val="425"/>
          <w:jc w:val="center"/>
        </w:trPr>
        <w:tc>
          <w:tcPr>
            <w:tcW w:w="2551" w:type="dxa"/>
            <w:vAlign w:val="center"/>
          </w:tcPr>
          <w:p w14:paraId="02E5C28B" w14:textId="77777777" w:rsidR="003E4058" w:rsidRPr="009072A0" w:rsidRDefault="003E4058" w:rsidP="003E4058">
            <w:pPr>
              <w:jc w:val="both"/>
              <w:rPr>
                <w:rFonts w:ascii="Arial" w:hAnsi="Arial" w:cs="Arial"/>
              </w:rPr>
            </w:pPr>
            <w:r w:rsidRPr="009072A0">
              <w:rPr>
                <w:rFonts w:ascii="Arial" w:hAnsi="Arial" w:cs="Arial"/>
              </w:rPr>
              <w:t>Contract status:</w:t>
            </w:r>
          </w:p>
        </w:tc>
        <w:tc>
          <w:tcPr>
            <w:tcW w:w="5242" w:type="dxa"/>
            <w:vAlign w:val="center"/>
          </w:tcPr>
          <w:p w14:paraId="43651155" w14:textId="77777777" w:rsidR="003E4058" w:rsidRPr="009072A0" w:rsidRDefault="00E318E9" w:rsidP="00DF392E">
            <w:pPr>
              <w:rPr>
                <w:rFonts w:ascii="Arial" w:hAnsi="Arial" w:cs="Arial"/>
              </w:rPr>
            </w:pPr>
            <w:r w:rsidRPr="009072A0">
              <w:rPr>
                <w:rFonts w:ascii="Arial" w:hAnsi="Arial" w:cs="Arial"/>
              </w:rPr>
              <w:t xml:space="preserve">Fixed term </w:t>
            </w:r>
            <w:r w:rsidR="00207708" w:rsidRPr="009072A0">
              <w:rPr>
                <w:rFonts w:ascii="Arial" w:hAnsi="Arial" w:cs="Arial"/>
              </w:rPr>
              <w:t xml:space="preserve">month </w:t>
            </w:r>
            <w:r w:rsidRPr="009072A0">
              <w:rPr>
                <w:rFonts w:ascii="Arial" w:hAnsi="Arial" w:cs="Arial"/>
              </w:rPr>
              <w:t xml:space="preserve">contract </w:t>
            </w:r>
            <w:r w:rsidR="00F07424" w:rsidRPr="009072A0">
              <w:rPr>
                <w:rFonts w:ascii="Arial" w:hAnsi="Arial" w:cs="Arial"/>
              </w:rPr>
              <w:t>to November 2022</w:t>
            </w:r>
          </w:p>
        </w:tc>
      </w:tr>
    </w:tbl>
    <w:p w14:paraId="6DF76697" w14:textId="77777777" w:rsidR="003E4058" w:rsidRPr="009072A0" w:rsidRDefault="003E4058" w:rsidP="003E4058">
      <w:pPr>
        <w:jc w:val="both"/>
        <w:rPr>
          <w:rFonts w:ascii="Arial" w:hAnsi="Arial" w:cs="Arial"/>
        </w:rPr>
      </w:pPr>
    </w:p>
    <w:p w14:paraId="1A2BA4C5" w14:textId="77777777" w:rsidR="009072A0" w:rsidRPr="009072A0" w:rsidRDefault="009072A0" w:rsidP="00F17863">
      <w:pPr>
        <w:autoSpaceDE w:val="0"/>
        <w:autoSpaceDN w:val="0"/>
        <w:adjustRightInd w:val="0"/>
        <w:spacing w:line="360" w:lineRule="auto"/>
        <w:outlineLvl w:val="0"/>
        <w:rPr>
          <w:rFonts w:ascii="Arial" w:hAnsi="Arial" w:cs="Arial"/>
          <w:bCs/>
          <w:u w:val="single"/>
        </w:rPr>
      </w:pPr>
    </w:p>
    <w:p w14:paraId="4727AF82" w14:textId="0C3737E1" w:rsidR="003E4058" w:rsidRDefault="003E4058" w:rsidP="00F17863">
      <w:pPr>
        <w:autoSpaceDE w:val="0"/>
        <w:autoSpaceDN w:val="0"/>
        <w:adjustRightInd w:val="0"/>
        <w:spacing w:line="360" w:lineRule="auto"/>
        <w:outlineLvl w:val="0"/>
        <w:rPr>
          <w:rFonts w:ascii="Arial" w:hAnsi="Arial" w:cs="Arial"/>
          <w:bCs/>
          <w:u w:val="single"/>
        </w:rPr>
      </w:pPr>
      <w:r w:rsidRPr="009072A0">
        <w:rPr>
          <w:rFonts w:ascii="Arial" w:hAnsi="Arial" w:cs="Arial"/>
          <w:bCs/>
          <w:u w:val="single"/>
        </w:rPr>
        <w:t xml:space="preserve">Purpose: </w:t>
      </w:r>
    </w:p>
    <w:p w14:paraId="3D676637" w14:textId="77777777" w:rsidR="009072A0" w:rsidRPr="009072A0" w:rsidRDefault="009072A0" w:rsidP="00F17863">
      <w:pPr>
        <w:autoSpaceDE w:val="0"/>
        <w:autoSpaceDN w:val="0"/>
        <w:adjustRightInd w:val="0"/>
        <w:spacing w:line="360" w:lineRule="auto"/>
        <w:outlineLvl w:val="0"/>
        <w:rPr>
          <w:rFonts w:ascii="Arial" w:hAnsi="Arial" w:cs="Arial"/>
          <w:bCs/>
          <w:u w:val="single"/>
        </w:rPr>
      </w:pPr>
    </w:p>
    <w:p w14:paraId="5884E36B" w14:textId="499DBB66" w:rsidR="0080432E" w:rsidRPr="009072A0" w:rsidRDefault="0080432E" w:rsidP="00F17863">
      <w:pPr>
        <w:numPr>
          <w:ilvl w:val="0"/>
          <w:numId w:val="30"/>
        </w:numPr>
        <w:contextualSpacing/>
        <w:rPr>
          <w:rFonts w:ascii="Arial" w:hAnsi="Arial" w:cs="Arial"/>
          <w:color w:val="000000"/>
        </w:rPr>
      </w:pPr>
      <w:r w:rsidRPr="009072A0">
        <w:rPr>
          <w:rFonts w:ascii="Arial" w:hAnsi="Arial" w:cs="Arial"/>
          <w:color w:val="000000"/>
        </w:rPr>
        <w:t xml:space="preserve">To </w:t>
      </w:r>
      <w:r w:rsidR="0071193D" w:rsidRPr="009072A0">
        <w:rPr>
          <w:rFonts w:ascii="Arial" w:hAnsi="Arial" w:cs="Arial"/>
          <w:color w:val="000000"/>
        </w:rPr>
        <w:t xml:space="preserve">coordinate the delivery of </w:t>
      </w:r>
      <w:r w:rsidR="00166704" w:rsidRPr="009072A0">
        <w:rPr>
          <w:rFonts w:ascii="Arial" w:hAnsi="Arial" w:cs="Arial"/>
          <w:color w:val="000000"/>
        </w:rPr>
        <w:t xml:space="preserve">the </w:t>
      </w:r>
      <w:r w:rsidR="009072A0" w:rsidRPr="009072A0">
        <w:rPr>
          <w:rFonts w:ascii="Arial" w:hAnsi="Arial" w:cs="Arial"/>
          <w:color w:val="000000"/>
        </w:rPr>
        <w:t>UK Deaf Sport</w:t>
      </w:r>
      <w:r w:rsidR="00166704" w:rsidRPr="009072A0">
        <w:rPr>
          <w:rFonts w:ascii="Arial" w:hAnsi="Arial" w:cs="Arial"/>
          <w:color w:val="000000"/>
        </w:rPr>
        <w:t xml:space="preserve"> “See My Voice” project </w:t>
      </w:r>
      <w:r w:rsidRPr="009072A0">
        <w:rPr>
          <w:rFonts w:ascii="Arial" w:hAnsi="Arial" w:cs="Arial"/>
          <w:color w:val="000000"/>
        </w:rPr>
        <w:t xml:space="preserve">by </w:t>
      </w:r>
      <w:r w:rsidR="00EB513F" w:rsidRPr="009072A0">
        <w:rPr>
          <w:rFonts w:ascii="Arial" w:hAnsi="Arial" w:cs="Arial"/>
          <w:color w:val="000000"/>
        </w:rPr>
        <w:t>supporting</w:t>
      </w:r>
      <w:r w:rsidR="00DF392E" w:rsidRPr="009072A0">
        <w:rPr>
          <w:rFonts w:ascii="Arial" w:hAnsi="Arial" w:cs="Arial"/>
          <w:color w:val="000000"/>
        </w:rPr>
        <w:t xml:space="preserve"> </w:t>
      </w:r>
      <w:r w:rsidR="009072A0" w:rsidRPr="009072A0">
        <w:rPr>
          <w:rFonts w:ascii="Arial" w:hAnsi="Arial" w:cs="Arial"/>
          <w:color w:val="000000"/>
        </w:rPr>
        <w:t>Deaf and Hard of Hearing</w:t>
      </w:r>
      <w:r w:rsidR="00DF392E" w:rsidRPr="009072A0">
        <w:rPr>
          <w:rFonts w:ascii="Arial" w:hAnsi="Arial" w:cs="Arial"/>
          <w:color w:val="000000"/>
        </w:rPr>
        <w:t xml:space="preserve"> people </w:t>
      </w:r>
      <w:r w:rsidR="009072A0" w:rsidRPr="009072A0">
        <w:rPr>
          <w:rFonts w:ascii="Arial" w:hAnsi="Arial" w:cs="Arial"/>
          <w:color w:val="000000"/>
        </w:rPr>
        <w:t>aged</w:t>
      </w:r>
      <w:r w:rsidR="00DF392E" w:rsidRPr="009072A0">
        <w:rPr>
          <w:rFonts w:ascii="Arial" w:hAnsi="Arial" w:cs="Arial"/>
          <w:color w:val="000000"/>
        </w:rPr>
        <w:t xml:space="preserve"> </w:t>
      </w:r>
      <w:r w:rsidR="00B34939" w:rsidRPr="009072A0">
        <w:rPr>
          <w:rFonts w:ascii="Arial" w:hAnsi="Arial" w:cs="Arial"/>
          <w:color w:val="000000"/>
        </w:rPr>
        <w:t>1</w:t>
      </w:r>
      <w:r w:rsidR="001A3517">
        <w:rPr>
          <w:rFonts w:ascii="Arial" w:hAnsi="Arial" w:cs="Arial"/>
          <w:color w:val="000000"/>
        </w:rPr>
        <w:t>4</w:t>
      </w:r>
      <w:r w:rsidR="00B34939" w:rsidRPr="009072A0">
        <w:rPr>
          <w:rFonts w:ascii="Arial" w:hAnsi="Arial" w:cs="Arial"/>
          <w:color w:val="000000"/>
        </w:rPr>
        <w:t>-</w:t>
      </w:r>
      <w:r w:rsidR="001A3517">
        <w:rPr>
          <w:rFonts w:ascii="Arial" w:hAnsi="Arial" w:cs="Arial"/>
          <w:color w:val="000000"/>
        </w:rPr>
        <w:t>19</w:t>
      </w:r>
      <w:r w:rsidR="00B34939" w:rsidRPr="009072A0">
        <w:rPr>
          <w:rFonts w:ascii="Arial" w:hAnsi="Arial" w:cs="Arial"/>
          <w:color w:val="000000"/>
        </w:rPr>
        <w:t xml:space="preserve"> years </w:t>
      </w:r>
      <w:r w:rsidR="009B3258" w:rsidRPr="009072A0">
        <w:rPr>
          <w:rFonts w:ascii="Arial" w:hAnsi="Arial" w:cs="Arial"/>
          <w:color w:val="000000"/>
        </w:rPr>
        <w:t xml:space="preserve">(referred to as young leaders) </w:t>
      </w:r>
      <w:r w:rsidR="00EB513F" w:rsidRPr="009072A0">
        <w:rPr>
          <w:rFonts w:ascii="Arial" w:hAnsi="Arial" w:cs="Arial"/>
          <w:color w:val="000000"/>
        </w:rPr>
        <w:t>to develop a resilient volunteering habit</w:t>
      </w:r>
    </w:p>
    <w:p w14:paraId="7D156DDD" w14:textId="77777777" w:rsidR="00166704" w:rsidRPr="009072A0" w:rsidRDefault="00166704" w:rsidP="00F17863">
      <w:pPr>
        <w:numPr>
          <w:ilvl w:val="0"/>
          <w:numId w:val="30"/>
        </w:numPr>
        <w:contextualSpacing/>
        <w:rPr>
          <w:rFonts w:ascii="Arial" w:hAnsi="Arial" w:cs="Arial"/>
          <w:color w:val="000000"/>
        </w:rPr>
      </w:pPr>
      <w:r w:rsidRPr="009072A0">
        <w:rPr>
          <w:rFonts w:ascii="Arial" w:hAnsi="Arial" w:cs="Arial"/>
          <w:color w:val="000000"/>
        </w:rPr>
        <w:t xml:space="preserve">To support </w:t>
      </w:r>
      <w:r w:rsidR="00DF392E" w:rsidRPr="009072A0">
        <w:rPr>
          <w:rFonts w:ascii="Arial" w:hAnsi="Arial" w:cs="Arial"/>
          <w:color w:val="000000"/>
        </w:rPr>
        <w:t>the young leaders</w:t>
      </w:r>
      <w:r w:rsidRPr="009072A0">
        <w:rPr>
          <w:rFonts w:ascii="Arial" w:hAnsi="Arial" w:cs="Arial"/>
          <w:color w:val="000000"/>
        </w:rPr>
        <w:t xml:space="preserve"> to achieve a bespoke leadership qualification</w:t>
      </w:r>
    </w:p>
    <w:p w14:paraId="3A24AA00" w14:textId="10D68DEE" w:rsidR="009B3258" w:rsidRPr="009072A0" w:rsidRDefault="009072A0" w:rsidP="00F17863">
      <w:pPr>
        <w:numPr>
          <w:ilvl w:val="0"/>
          <w:numId w:val="30"/>
        </w:numPr>
        <w:contextualSpacing/>
        <w:rPr>
          <w:rFonts w:ascii="Arial" w:hAnsi="Arial" w:cs="Arial"/>
          <w:color w:val="000000"/>
        </w:rPr>
      </w:pPr>
      <w:r w:rsidRPr="009072A0">
        <w:rPr>
          <w:rFonts w:ascii="Arial" w:hAnsi="Arial" w:cs="Arial"/>
          <w:color w:val="000000"/>
        </w:rPr>
        <w:t xml:space="preserve">To work alongside </w:t>
      </w:r>
      <w:r w:rsidR="009B3258" w:rsidRPr="009072A0">
        <w:rPr>
          <w:rFonts w:ascii="Arial" w:hAnsi="Arial" w:cs="Arial"/>
          <w:color w:val="000000"/>
        </w:rPr>
        <w:t xml:space="preserve">the </w:t>
      </w:r>
      <w:r w:rsidRPr="009072A0">
        <w:rPr>
          <w:rFonts w:ascii="Arial" w:hAnsi="Arial" w:cs="Arial"/>
          <w:color w:val="000000"/>
        </w:rPr>
        <w:t xml:space="preserve">British Blind </w:t>
      </w:r>
      <w:proofErr w:type="gramStart"/>
      <w:r w:rsidRPr="009072A0">
        <w:rPr>
          <w:rFonts w:ascii="Arial" w:hAnsi="Arial" w:cs="Arial"/>
          <w:color w:val="000000"/>
        </w:rPr>
        <w:t>Sport</w:t>
      </w:r>
      <w:proofErr w:type="gramEnd"/>
      <w:r w:rsidRPr="009072A0">
        <w:rPr>
          <w:rFonts w:ascii="Arial" w:hAnsi="Arial" w:cs="Arial"/>
          <w:color w:val="000000"/>
        </w:rPr>
        <w:t xml:space="preserve"> </w:t>
      </w:r>
      <w:r w:rsidR="009B3258" w:rsidRPr="009072A0">
        <w:rPr>
          <w:rFonts w:ascii="Arial" w:hAnsi="Arial" w:cs="Arial"/>
          <w:color w:val="000000"/>
        </w:rPr>
        <w:t>S</w:t>
      </w:r>
      <w:r w:rsidRPr="009072A0">
        <w:rPr>
          <w:rFonts w:ascii="Arial" w:hAnsi="Arial" w:cs="Arial"/>
          <w:color w:val="000000"/>
        </w:rPr>
        <w:t>ee My Voice</w:t>
      </w:r>
      <w:r w:rsidR="009B3258" w:rsidRPr="009072A0">
        <w:rPr>
          <w:rFonts w:ascii="Arial" w:hAnsi="Arial" w:cs="Arial"/>
          <w:color w:val="000000"/>
        </w:rPr>
        <w:t xml:space="preserve"> Lead Officer, to support the delivery of the scaling up of the S</w:t>
      </w:r>
      <w:r w:rsidRPr="009072A0">
        <w:rPr>
          <w:rFonts w:ascii="Arial" w:hAnsi="Arial" w:cs="Arial"/>
          <w:color w:val="000000"/>
        </w:rPr>
        <w:t>ee My Voice</w:t>
      </w:r>
      <w:r w:rsidR="009B3258" w:rsidRPr="009072A0">
        <w:rPr>
          <w:rFonts w:ascii="Arial" w:hAnsi="Arial" w:cs="Arial"/>
          <w:color w:val="000000"/>
        </w:rPr>
        <w:t xml:space="preserve"> project</w:t>
      </w:r>
    </w:p>
    <w:p w14:paraId="2B9A9F70" w14:textId="77777777" w:rsidR="003E4058" w:rsidRPr="009072A0" w:rsidRDefault="003E4058" w:rsidP="00F17863">
      <w:pPr>
        <w:rPr>
          <w:rFonts w:ascii="Arial" w:hAnsi="Arial" w:cs="Arial"/>
        </w:rPr>
      </w:pPr>
    </w:p>
    <w:p w14:paraId="5C3EAA8E" w14:textId="77777777" w:rsidR="009B3258" w:rsidRPr="009072A0" w:rsidRDefault="009B3258" w:rsidP="00B94CE0">
      <w:pPr>
        <w:pStyle w:val="NoSpacing"/>
        <w:rPr>
          <w:rFonts w:ascii="Arial" w:hAnsi="Arial" w:cs="Arial"/>
        </w:rPr>
      </w:pPr>
    </w:p>
    <w:p w14:paraId="34FAA962" w14:textId="4C8D7996" w:rsidR="009072A0" w:rsidRDefault="009072A0" w:rsidP="009072A0">
      <w:pPr>
        <w:autoSpaceDE w:val="0"/>
        <w:autoSpaceDN w:val="0"/>
        <w:adjustRightInd w:val="0"/>
        <w:spacing w:line="360" w:lineRule="auto"/>
        <w:jc w:val="both"/>
        <w:outlineLvl w:val="0"/>
        <w:rPr>
          <w:rFonts w:ascii="Arial" w:hAnsi="Arial" w:cs="Arial"/>
          <w:b/>
          <w:bCs/>
          <w:color w:val="000000" w:themeColor="text1"/>
          <w:u w:val="single"/>
        </w:rPr>
      </w:pPr>
      <w:r w:rsidRPr="009072A0">
        <w:rPr>
          <w:rFonts w:ascii="Arial" w:hAnsi="Arial" w:cs="Arial"/>
          <w:b/>
          <w:bCs/>
          <w:color w:val="000000" w:themeColor="text1"/>
          <w:u w:val="single"/>
        </w:rPr>
        <w:t>Equality and diversity:</w:t>
      </w:r>
    </w:p>
    <w:p w14:paraId="6A7E595D" w14:textId="77777777" w:rsidR="009072A0" w:rsidRPr="009072A0" w:rsidRDefault="009072A0" w:rsidP="009072A0">
      <w:pPr>
        <w:autoSpaceDE w:val="0"/>
        <w:autoSpaceDN w:val="0"/>
        <w:adjustRightInd w:val="0"/>
        <w:spacing w:line="360" w:lineRule="auto"/>
        <w:jc w:val="both"/>
        <w:outlineLvl w:val="0"/>
        <w:rPr>
          <w:rFonts w:ascii="Arial" w:hAnsi="Arial" w:cs="Arial"/>
          <w:b/>
          <w:bCs/>
          <w:color w:val="000000" w:themeColor="text1"/>
          <w:u w:val="single"/>
        </w:rPr>
      </w:pPr>
    </w:p>
    <w:p w14:paraId="0F40EF91" w14:textId="77777777" w:rsidR="009072A0" w:rsidRPr="009072A0" w:rsidRDefault="009072A0" w:rsidP="009072A0">
      <w:pPr>
        <w:autoSpaceDE w:val="0"/>
        <w:autoSpaceDN w:val="0"/>
        <w:adjustRightInd w:val="0"/>
        <w:jc w:val="both"/>
        <w:rPr>
          <w:rFonts w:ascii="Arial" w:hAnsi="Arial" w:cs="Arial"/>
          <w:b/>
          <w:bCs/>
          <w:color w:val="000000" w:themeColor="text1"/>
        </w:rPr>
      </w:pPr>
      <w:r w:rsidRPr="009072A0">
        <w:rPr>
          <w:rFonts w:ascii="Arial" w:hAnsi="Arial" w:cs="Arial"/>
          <w:color w:val="000000" w:themeColor="text1"/>
        </w:rPr>
        <w:t>UK Deaf Sport is committed to championing equality and diversity in all aspects of employment and in the services that it provides. All UK Deaf Sport employees are expected to understand and promote the Equal Opportunities Policy in the course of their work.</w:t>
      </w:r>
    </w:p>
    <w:p w14:paraId="493354C8" w14:textId="77777777" w:rsidR="009072A0" w:rsidRPr="009072A0" w:rsidRDefault="009072A0" w:rsidP="009072A0">
      <w:pPr>
        <w:autoSpaceDE w:val="0"/>
        <w:autoSpaceDN w:val="0"/>
        <w:adjustRightInd w:val="0"/>
        <w:jc w:val="both"/>
        <w:rPr>
          <w:rFonts w:ascii="Arial" w:hAnsi="Arial" w:cs="Arial"/>
          <w:color w:val="000000" w:themeColor="text1"/>
        </w:rPr>
      </w:pPr>
    </w:p>
    <w:p w14:paraId="514864F5" w14:textId="77777777" w:rsidR="009072A0" w:rsidRPr="009072A0" w:rsidRDefault="009072A0" w:rsidP="009072A0">
      <w:pPr>
        <w:autoSpaceDE w:val="0"/>
        <w:autoSpaceDN w:val="0"/>
        <w:adjustRightInd w:val="0"/>
        <w:jc w:val="both"/>
        <w:rPr>
          <w:rFonts w:ascii="Arial" w:hAnsi="Arial" w:cs="Arial"/>
          <w:color w:val="000000" w:themeColor="text1"/>
        </w:rPr>
      </w:pPr>
      <w:r w:rsidRPr="009072A0">
        <w:rPr>
          <w:rFonts w:ascii="Arial" w:hAnsi="Arial" w:cs="Arial"/>
          <w:color w:val="000000" w:themeColor="text1"/>
        </w:rPr>
        <w:t>All UK Deaf Sport staff are required to actively promote the equal opportunities policy and influence and encourage the empowerment of disabled people within sport.</w:t>
      </w:r>
    </w:p>
    <w:p w14:paraId="6155DED9" w14:textId="77777777" w:rsidR="009072A0" w:rsidRPr="009072A0" w:rsidRDefault="009072A0" w:rsidP="009072A0">
      <w:pPr>
        <w:autoSpaceDE w:val="0"/>
        <w:autoSpaceDN w:val="0"/>
        <w:adjustRightInd w:val="0"/>
        <w:jc w:val="both"/>
        <w:rPr>
          <w:rFonts w:ascii="Arial" w:hAnsi="Arial" w:cs="Arial"/>
          <w:color w:val="000000" w:themeColor="text1"/>
        </w:rPr>
      </w:pPr>
    </w:p>
    <w:p w14:paraId="36530E7D" w14:textId="77777777" w:rsidR="009072A0" w:rsidRPr="009072A0" w:rsidRDefault="009072A0" w:rsidP="009072A0">
      <w:pPr>
        <w:autoSpaceDE w:val="0"/>
        <w:autoSpaceDN w:val="0"/>
        <w:adjustRightInd w:val="0"/>
        <w:jc w:val="both"/>
        <w:rPr>
          <w:rFonts w:ascii="Arial" w:hAnsi="Arial" w:cs="Arial"/>
          <w:color w:val="000000" w:themeColor="text1"/>
        </w:rPr>
      </w:pPr>
      <w:r w:rsidRPr="009072A0">
        <w:rPr>
          <w:rFonts w:ascii="Arial" w:hAnsi="Arial" w:cs="Arial"/>
          <w:color w:val="000000" w:themeColor="text1"/>
        </w:rPr>
        <w:t xml:space="preserve">The term ‘Deaf’ is used to represent all people who are Deaf, hard of hearing or have a hearing loss. </w:t>
      </w:r>
    </w:p>
    <w:p w14:paraId="2B5F9B37" w14:textId="77777777" w:rsidR="009072A0" w:rsidRPr="005C6769" w:rsidRDefault="009072A0" w:rsidP="009072A0">
      <w:pPr>
        <w:jc w:val="both"/>
        <w:rPr>
          <w:rFonts w:ascii="Arial" w:hAnsi="Arial" w:cs="Arial"/>
          <w:b/>
          <w:bCs/>
          <w:color w:val="000000" w:themeColor="text1"/>
          <w:highlight w:val="yellow"/>
          <w:u w:val="single"/>
        </w:rPr>
      </w:pPr>
    </w:p>
    <w:p w14:paraId="6B21F7A7" w14:textId="5498D9B4" w:rsidR="009B3258" w:rsidRDefault="009B3258" w:rsidP="00B94CE0">
      <w:pPr>
        <w:pStyle w:val="NoSpacing"/>
        <w:rPr>
          <w:rFonts w:ascii="Arial" w:hAnsi="Arial" w:cs="Arial"/>
          <w:sz w:val="28"/>
          <w:szCs w:val="28"/>
        </w:rPr>
      </w:pPr>
    </w:p>
    <w:p w14:paraId="06E4BD10" w14:textId="1035CD28" w:rsidR="009072A0" w:rsidRDefault="009072A0" w:rsidP="00B94CE0">
      <w:pPr>
        <w:pStyle w:val="NoSpacing"/>
        <w:rPr>
          <w:rFonts w:ascii="Arial" w:hAnsi="Arial" w:cs="Arial"/>
          <w:sz w:val="28"/>
          <w:szCs w:val="28"/>
        </w:rPr>
      </w:pPr>
    </w:p>
    <w:p w14:paraId="7B0C2FCD" w14:textId="1D92B520" w:rsidR="009072A0" w:rsidRDefault="009072A0" w:rsidP="00B94CE0">
      <w:pPr>
        <w:pStyle w:val="NoSpacing"/>
        <w:rPr>
          <w:rFonts w:ascii="Arial" w:hAnsi="Arial" w:cs="Arial"/>
          <w:sz w:val="28"/>
          <w:szCs w:val="28"/>
        </w:rPr>
      </w:pPr>
    </w:p>
    <w:p w14:paraId="203B4499" w14:textId="1CC36F5C" w:rsidR="009072A0" w:rsidRDefault="009072A0" w:rsidP="00B94CE0">
      <w:pPr>
        <w:pStyle w:val="NoSpacing"/>
        <w:rPr>
          <w:rFonts w:ascii="Arial" w:hAnsi="Arial" w:cs="Arial"/>
          <w:sz w:val="28"/>
          <w:szCs w:val="28"/>
        </w:rPr>
      </w:pPr>
    </w:p>
    <w:p w14:paraId="1093E4BB" w14:textId="77777777" w:rsidR="009072A0" w:rsidRPr="00B94CE0" w:rsidRDefault="009072A0" w:rsidP="00B94CE0">
      <w:pPr>
        <w:pStyle w:val="NoSpacing"/>
        <w:rPr>
          <w:rFonts w:ascii="Arial" w:hAnsi="Arial" w:cs="Arial"/>
          <w:sz w:val="28"/>
          <w:szCs w:val="28"/>
        </w:rPr>
      </w:pPr>
    </w:p>
    <w:p w14:paraId="1126BB5B" w14:textId="0BCD7426" w:rsidR="003E4058" w:rsidRDefault="003E4058" w:rsidP="00F17863">
      <w:pPr>
        <w:rPr>
          <w:rFonts w:ascii="Verdana" w:hAnsi="Verdana"/>
          <w:b/>
          <w:sz w:val="28"/>
          <w:szCs w:val="28"/>
        </w:rPr>
      </w:pPr>
    </w:p>
    <w:p w14:paraId="63ED89E1" w14:textId="2ACF5FCC" w:rsidR="009072A0" w:rsidRDefault="009072A0" w:rsidP="00F17863">
      <w:pPr>
        <w:rPr>
          <w:rFonts w:ascii="Verdana" w:hAnsi="Verdana"/>
          <w:b/>
          <w:sz w:val="28"/>
          <w:szCs w:val="28"/>
        </w:rPr>
      </w:pPr>
    </w:p>
    <w:p w14:paraId="78A0D161" w14:textId="77777777" w:rsidR="009072A0" w:rsidRPr="00B94CE0" w:rsidRDefault="009072A0" w:rsidP="00F17863">
      <w:pPr>
        <w:rPr>
          <w:rFonts w:ascii="Verdana" w:hAnsi="Verdana"/>
          <w:b/>
          <w:sz w:val="28"/>
          <w:szCs w:val="28"/>
        </w:rPr>
      </w:pPr>
    </w:p>
    <w:p w14:paraId="15EE44F0" w14:textId="77777777" w:rsidR="003E4058" w:rsidRPr="009072A0" w:rsidRDefault="003E4058" w:rsidP="00F17863">
      <w:pPr>
        <w:spacing w:after="240"/>
        <w:rPr>
          <w:rFonts w:ascii="Arial" w:hAnsi="Arial" w:cs="Arial"/>
          <w:bCs/>
          <w:u w:val="single"/>
        </w:rPr>
      </w:pPr>
      <w:r w:rsidRPr="009072A0">
        <w:rPr>
          <w:rFonts w:ascii="Arial" w:hAnsi="Arial" w:cs="Arial"/>
          <w:bCs/>
          <w:u w:val="single"/>
        </w:rPr>
        <w:t>Key Objectives:</w:t>
      </w:r>
    </w:p>
    <w:p w14:paraId="70D76B79" w14:textId="77777777" w:rsidR="00792427" w:rsidRPr="009072A0" w:rsidRDefault="00792427" w:rsidP="00F17863">
      <w:pPr>
        <w:autoSpaceDE w:val="0"/>
        <w:autoSpaceDN w:val="0"/>
        <w:adjustRightInd w:val="0"/>
        <w:spacing w:after="120"/>
        <w:rPr>
          <w:rFonts w:ascii="Arial" w:hAnsi="Arial" w:cs="Arial"/>
          <w:bCs/>
        </w:rPr>
      </w:pPr>
      <w:r w:rsidRPr="009072A0">
        <w:rPr>
          <w:rFonts w:ascii="Arial" w:hAnsi="Arial" w:cs="Arial"/>
          <w:bCs/>
        </w:rPr>
        <w:t>Engagement</w:t>
      </w:r>
    </w:p>
    <w:p w14:paraId="1342FB51" w14:textId="77777777" w:rsidR="00452387" w:rsidRPr="009072A0" w:rsidRDefault="008F6312" w:rsidP="00452387">
      <w:pPr>
        <w:numPr>
          <w:ilvl w:val="0"/>
          <w:numId w:val="35"/>
        </w:numPr>
        <w:contextualSpacing/>
        <w:rPr>
          <w:rFonts w:ascii="Arial" w:hAnsi="Arial" w:cs="Arial"/>
          <w:color w:val="000000"/>
        </w:rPr>
      </w:pPr>
      <w:r w:rsidRPr="009072A0">
        <w:rPr>
          <w:rFonts w:ascii="Arial" w:hAnsi="Arial" w:cs="Arial"/>
          <w:color w:val="000000"/>
        </w:rPr>
        <w:t xml:space="preserve">To engage young </w:t>
      </w:r>
      <w:r w:rsidR="00452387" w:rsidRPr="009072A0">
        <w:rPr>
          <w:rFonts w:ascii="Arial" w:hAnsi="Arial" w:cs="Arial"/>
          <w:color w:val="000000"/>
        </w:rPr>
        <w:t>people recruited</w:t>
      </w:r>
      <w:r w:rsidRPr="009072A0">
        <w:rPr>
          <w:rFonts w:ascii="Arial" w:hAnsi="Arial" w:cs="Arial"/>
          <w:color w:val="000000"/>
        </w:rPr>
        <w:t xml:space="preserve"> to the scheme, arranging initial contact and </w:t>
      </w:r>
      <w:r w:rsidR="00452387" w:rsidRPr="009072A0">
        <w:rPr>
          <w:rFonts w:ascii="Arial" w:hAnsi="Arial" w:cs="Arial"/>
          <w:color w:val="000000"/>
        </w:rPr>
        <w:t>maintain regular communications</w:t>
      </w:r>
    </w:p>
    <w:p w14:paraId="740EF8B3" w14:textId="77777777" w:rsidR="009072A0" w:rsidRDefault="00452387" w:rsidP="009072A0">
      <w:pPr>
        <w:numPr>
          <w:ilvl w:val="0"/>
          <w:numId w:val="35"/>
        </w:numPr>
        <w:contextualSpacing/>
        <w:rPr>
          <w:rFonts w:ascii="Arial" w:hAnsi="Arial" w:cs="Arial"/>
          <w:color w:val="000000"/>
        </w:rPr>
      </w:pPr>
      <w:r w:rsidRPr="009072A0">
        <w:rPr>
          <w:rFonts w:ascii="Arial" w:hAnsi="Arial" w:cs="Arial"/>
          <w:color w:val="000000"/>
        </w:rPr>
        <w:t>To appropriately plan and organise outcomes-focused activities to engage young people during sessions, underpinned by methods of supporting young people to overcome individual social, educational and emotional barriers and create personal development plans for the future</w:t>
      </w:r>
    </w:p>
    <w:p w14:paraId="0DFF9D38" w14:textId="77777777" w:rsidR="009072A0" w:rsidRDefault="00452387" w:rsidP="009072A0">
      <w:pPr>
        <w:numPr>
          <w:ilvl w:val="0"/>
          <w:numId w:val="35"/>
        </w:numPr>
        <w:contextualSpacing/>
        <w:rPr>
          <w:rFonts w:ascii="Arial" w:hAnsi="Arial" w:cs="Arial"/>
          <w:color w:val="000000"/>
        </w:rPr>
      </w:pPr>
      <w:r w:rsidRPr="009072A0">
        <w:rPr>
          <w:rFonts w:ascii="Arial" w:hAnsi="Arial" w:cs="Arial"/>
          <w:color w:val="000000"/>
        </w:rPr>
        <w:t>To establish a positive and interactive relationship with each young person</w:t>
      </w:r>
    </w:p>
    <w:p w14:paraId="5D354379" w14:textId="74997574" w:rsidR="009B3258" w:rsidRPr="009072A0" w:rsidRDefault="009B3258" w:rsidP="009072A0">
      <w:pPr>
        <w:numPr>
          <w:ilvl w:val="0"/>
          <w:numId w:val="35"/>
        </w:numPr>
        <w:contextualSpacing/>
        <w:rPr>
          <w:rFonts w:ascii="Arial" w:hAnsi="Arial" w:cs="Arial"/>
          <w:color w:val="000000"/>
        </w:rPr>
      </w:pPr>
      <w:r w:rsidRPr="009072A0">
        <w:rPr>
          <w:rFonts w:ascii="Arial" w:hAnsi="Arial" w:cs="Arial"/>
          <w:color w:val="000000"/>
        </w:rPr>
        <w:t>To work with the S</w:t>
      </w:r>
      <w:r w:rsidR="009072A0" w:rsidRPr="009072A0">
        <w:rPr>
          <w:rFonts w:ascii="Arial" w:hAnsi="Arial" w:cs="Arial"/>
          <w:color w:val="000000"/>
        </w:rPr>
        <w:t>ee My Voice</w:t>
      </w:r>
      <w:r w:rsidRPr="009072A0">
        <w:rPr>
          <w:rFonts w:ascii="Arial" w:hAnsi="Arial" w:cs="Arial"/>
          <w:color w:val="000000"/>
        </w:rPr>
        <w:t xml:space="preserve"> </w:t>
      </w:r>
      <w:proofErr w:type="gramStart"/>
      <w:r w:rsidRPr="009072A0">
        <w:rPr>
          <w:rFonts w:ascii="Arial" w:hAnsi="Arial" w:cs="Arial"/>
          <w:color w:val="000000"/>
        </w:rPr>
        <w:t>Lead</w:t>
      </w:r>
      <w:proofErr w:type="gramEnd"/>
      <w:r w:rsidRPr="009072A0">
        <w:rPr>
          <w:rFonts w:ascii="Arial" w:hAnsi="Arial" w:cs="Arial"/>
          <w:color w:val="000000"/>
        </w:rPr>
        <w:t xml:space="preserve"> Officer to assisting young leaders to find appropriate volunteering opportunities (host organisations) in their local area</w:t>
      </w:r>
    </w:p>
    <w:p w14:paraId="5F6A71AA" w14:textId="77777777" w:rsidR="00846FEC" w:rsidRPr="009072A0" w:rsidRDefault="009B3258" w:rsidP="009B3258">
      <w:pPr>
        <w:numPr>
          <w:ilvl w:val="0"/>
          <w:numId w:val="35"/>
        </w:numPr>
        <w:contextualSpacing/>
        <w:rPr>
          <w:rFonts w:ascii="Arial" w:hAnsi="Arial" w:cs="Arial"/>
          <w:color w:val="000000"/>
        </w:rPr>
      </w:pPr>
      <w:r w:rsidRPr="009072A0">
        <w:rPr>
          <w:rFonts w:ascii="Arial" w:hAnsi="Arial" w:cs="Arial"/>
          <w:color w:val="000000"/>
        </w:rPr>
        <w:t xml:space="preserve">To co-ordinate a number of delivery and learning sessions which is likely to include a </w:t>
      </w:r>
      <w:proofErr w:type="gramStart"/>
      <w:r w:rsidRPr="009072A0">
        <w:rPr>
          <w:rFonts w:ascii="Arial" w:hAnsi="Arial" w:cs="Arial"/>
          <w:color w:val="000000"/>
        </w:rPr>
        <w:t>3-4 day</w:t>
      </w:r>
      <w:proofErr w:type="gramEnd"/>
      <w:r w:rsidRPr="009072A0">
        <w:rPr>
          <w:rFonts w:ascii="Arial" w:hAnsi="Arial" w:cs="Arial"/>
          <w:color w:val="000000"/>
        </w:rPr>
        <w:t xml:space="preserve"> residential sport camp (subject to Covid restrictions) </w:t>
      </w:r>
      <w:r w:rsidR="00846FEC" w:rsidRPr="009072A0">
        <w:rPr>
          <w:rFonts w:ascii="Arial" w:hAnsi="Arial" w:cs="Arial"/>
          <w:color w:val="000000"/>
        </w:rPr>
        <w:t>for the young leaders to enable each to achieve a Sport Leaders nationally recognised qualification</w:t>
      </w:r>
    </w:p>
    <w:p w14:paraId="11977881" w14:textId="4F61C086" w:rsidR="00846FEC" w:rsidRPr="009072A0" w:rsidRDefault="00846FEC" w:rsidP="00452387">
      <w:pPr>
        <w:numPr>
          <w:ilvl w:val="0"/>
          <w:numId w:val="35"/>
        </w:numPr>
        <w:contextualSpacing/>
        <w:rPr>
          <w:rFonts w:ascii="Arial" w:hAnsi="Arial" w:cs="Arial"/>
          <w:color w:val="000000"/>
        </w:rPr>
      </w:pPr>
      <w:r w:rsidRPr="009072A0">
        <w:rPr>
          <w:rFonts w:ascii="Arial" w:hAnsi="Arial" w:cs="Arial"/>
          <w:color w:val="000000"/>
        </w:rPr>
        <w:t xml:space="preserve">To work with appropriate partners to assist in </w:t>
      </w:r>
      <w:r w:rsidR="009B3258" w:rsidRPr="009072A0">
        <w:rPr>
          <w:rFonts w:ascii="Arial" w:hAnsi="Arial" w:cs="Arial"/>
          <w:color w:val="000000"/>
        </w:rPr>
        <w:t>the delivery of the sports camp</w:t>
      </w:r>
      <w:r w:rsidRPr="009072A0">
        <w:rPr>
          <w:rFonts w:ascii="Arial" w:hAnsi="Arial" w:cs="Arial"/>
          <w:color w:val="000000"/>
        </w:rPr>
        <w:t xml:space="preserve"> </w:t>
      </w:r>
      <w:proofErr w:type="gramStart"/>
      <w:r w:rsidR="009B3258" w:rsidRPr="009072A0">
        <w:rPr>
          <w:rFonts w:ascii="Arial" w:hAnsi="Arial" w:cs="Arial"/>
          <w:color w:val="000000"/>
        </w:rPr>
        <w:t>e.g.</w:t>
      </w:r>
      <w:proofErr w:type="gramEnd"/>
      <w:r w:rsidRPr="009072A0">
        <w:rPr>
          <w:rFonts w:ascii="Arial" w:hAnsi="Arial" w:cs="Arial"/>
          <w:color w:val="000000"/>
        </w:rPr>
        <w:t xml:space="preserve"> </w:t>
      </w:r>
      <w:r w:rsidR="009072A0">
        <w:rPr>
          <w:rFonts w:ascii="Arial" w:hAnsi="Arial" w:cs="Arial"/>
          <w:color w:val="000000"/>
        </w:rPr>
        <w:t>National Deaf Children’s Society</w:t>
      </w:r>
    </w:p>
    <w:p w14:paraId="7AF695FF" w14:textId="77777777" w:rsidR="009B3258" w:rsidRPr="009072A0" w:rsidRDefault="009B3258" w:rsidP="00452387">
      <w:pPr>
        <w:numPr>
          <w:ilvl w:val="0"/>
          <w:numId w:val="35"/>
        </w:numPr>
        <w:contextualSpacing/>
        <w:rPr>
          <w:rFonts w:ascii="Arial" w:hAnsi="Arial" w:cs="Arial"/>
          <w:color w:val="000000"/>
        </w:rPr>
      </w:pPr>
      <w:r w:rsidRPr="009072A0">
        <w:rPr>
          <w:rFonts w:ascii="Arial" w:hAnsi="Arial" w:cs="Arial"/>
          <w:color w:val="000000"/>
        </w:rPr>
        <w:t>To assist the young leaders to maintain accurate records of volunteering hours worked</w:t>
      </w:r>
    </w:p>
    <w:p w14:paraId="60E54D1F" w14:textId="77777777" w:rsidR="00452387" w:rsidRPr="009072A0" w:rsidRDefault="00452387" w:rsidP="00452387">
      <w:pPr>
        <w:numPr>
          <w:ilvl w:val="0"/>
          <w:numId w:val="35"/>
        </w:numPr>
        <w:contextualSpacing/>
        <w:rPr>
          <w:rFonts w:ascii="Arial" w:hAnsi="Arial" w:cs="Arial"/>
          <w:color w:val="000000"/>
        </w:rPr>
      </w:pPr>
      <w:r w:rsidRPr="009072A0">
        <w:rPr>
          <w:rFonts w:ascii="Arial" w:hAnsi="Arial" w:cs="Arial"/>
          <w:color w:val="000000"/>
        </w:rPr>
        <w:t>To help each young person to develop or begin to develop life skills and to accomplish agreed specific goals</w:t>
      </w:r>
    </w:p>
    <w:p w14:paraId="57CC9745" w14:textId="77777777" w:rsidR="00452387" w:rsidRPr="009072A0" w:rsidRDefault="00452387" w:rsidP="00452387">
      <w:pPr>
        <w:numPr>
          <w:ilvl w:val="0"/>
          <w:numId w:val="35"/>
        </w:numPr>
        <w:contextualSpacing/>
        <w:rPr>
          <w:rFonts w:ascii="Arial" w:hAnsi="Arial" w:cs="Arial"/>
          <w:color w:val="000000"/>
        </w:rPr>
      </w:pPr>
      <w:r w:rsidRPr="009072A0">
        <w:rPr>
          <w:rFonts w:ascii="Arial" w:hAnsi="Arial" w:cs="Arial"/>
          <w:color w:val="000000"/>
        </w:rPr>
        <w:t>To provide one to one mentoring to the young people recruited</w:t>
      </w:r>
    </w:p>
    <w:p w14:paraId="5ED41951" w14:textId="77777777" w:rsidR="009B3258" w:rsidRPr="009072A0" w:rsidRDefault="009B3258" w:rsidP="00452387">
      <w:pPr>
        <w:numPr>
          <w:ilvl w:val="0"/>
          <w:numId w:val="35"/>
        </w:numPr>
        <w:contextualSpacing/>
        <w:rPr>
          <w:rFonts w:ascii="Arial" w:hAnsi="Arial" w:cs="Arial"/>
          <w:color w:val="000000"/>
        </w:rPr>
      </w:pPr>
      <w:r w:rsidRPr="009072A0">
        <w:rPr>
          <w:rFonts w:ascii="Arial" w:hAnsi="Arial" w:cs="Arial"/>
          <w:color w:val="000000"/>
        </w:rPr>
        <w:t>Ensure that all safeguarding policies and procedures are adhered to at all times</w:t>
      </w:r>
    </w:p>
    <w:p w14:paraId="09DC1DCF" w14:textId="77777777" w:rsidR="00166704" w:rsidRPr="009072A0" w:rsidRDefault="00166704" w:rsidP="00995342">
      <w:pPr>
        <w:ind w:left="720"/>
        <w:contextualSpacing/>
        <w:rPr>
          <w:rFonts w:ascii="Arial" w:hAnsi="Arial" w:cs="Arial"/>
          <w:color w:val="000000"/>
        </w:rPr>
      </w:pPr>
    </w:p>
    <w:p w14:paraId="5C703875" w14:textId="77777777" w:rsidR="003E4058" w:rsidRPr="009072A0" w:rsidRDefault="003E4058" w:rsidP="00F17863">
      <w:pPr>
        <w:spacing w:before="120" w:after="120"/>
        <w:rPr>
          <w:rFonts w:ascii="Arial" w:hAnsi="Arial" w:cs="Arial"/>
          <w:color w:val="000000"/>
        </w:rPr>
      </w:pPr>
      <w:r w:rsidRPr="009072A0">
        <w:rPr>
          <w:rFonts w:ascii="Arial" w:hAnsi="Arial" w:cs="Arial"/>
          <w:color w:val="000000"/>
        </w:rPr>
        <w:t>Supporting wider partner connections</w:t>
      </w:r>
    </w:p>
    <w:p w14:paraId="5832CB6D" w14:textId="15050100" w:rsidR="00452387" w:rsidRPr="009072A0" w:rsidRDefault="003E4058" w:rsidP="00452387">
      <w:pPr>
        <w:numPr>
          <w:ilvl w:val="0"/>
          <w:numId w:val="32"/>
        </w:numPr>
        <w:contextualSpacing/>
        <w:rPr>
          <w:rFonts w:ascii="Arial" w:hAnsi="Arial" w:cs="Arial"/>
          <w:color w:val="000000"/>
        </w:rPr>
      </w:pPr>
      <w:r w:rsidRPr="009072A0">
        <w:rPr>
          <w:rFonts w:ascii="Arial" w:hAnsi="Arial" w:cs="Arial"/>
          <w:color w:val="000000"/>
        </w:rPr>
        <w:t xml:space="preserve">To </w:t>
      </w:r>
      <w:r w:rsidR="004D0899" w:rsidRPr="009072A0">
        <w:rPr>
          <w:rFonts w:ascii="Arial" w:hAnsi="Arial" w:cs="Arial"/>
          <w:color w:val="000000"/>
        </w:rPr>
        <w:t xml:space="preserve">share project progress and learning with </w:t>
      </w:r>
      <w:r w:rsidR="009072A0">
        <w:rPr>
          <w:rFonts w:ascii="Arial" w:hAnsi="Arial" w:cs="Arial"/>
          <w:color w:val="000000"/>
        </w:rPr>
        <w:t>UK Deaf Sport</w:t>
      </w:r>
      <w:r w:rsidR="004D0899" w:rsidRPr="009072A0">
        <w:rPr>
          <w:rFonts w:ascii="Arial" w:hAnsi="Arial" w:cs="Arial"/>
          <w:color w:val="000000"/>
        </w:rPr>
        <w:t xml:space="preserve"> strategic partners throughout regular communications</w:t>
      </w:r>
    </w:p>
    <w:p w14:paraId="2FB2F628" w14:textId="6511086E" w:rsidR="00846FEC" w:rsidRPr="009072A0" w:rsidRDefault="00846FEC" w:rsidP="00452387">
      <w:pPr>
        <w:numPr>
          <w:ilvl w:val="0"/>
          <w:numId w:val="32"/>
        </w:numPr>
        <w:contextualSpacing/>
        <w:rPr>
          <w:rFonts w:ascii="Arial" w:hAnsi="Arial" w:cs="Arial"/>
          <w:color w:val="000000"/>
        </w:rPr>
      </w:pPr>
      <w:r w:rsidRPr="009072A0">
        <w:rPr>
          <w:rFonts w:ascii="Arial" w:hAnsi="Arial" w:cs="Arial"/>
          <w:color w:val="000000"/>
        </w:rPr>
        <w:t xml:space="preserve">To </w:t>
      </w:r>
      <w:r w:rsidR="000A4EC1" w:rsidRPr="009072A0">
        <w:rPr>
          <w:rFonts w:ascii="Arial" w:hAnsi="Arial" w:cs="Arial"/>
          <w:color w:val="000000"/>
        </w:rPr>
        <w:t xml:space="preserve">share learnings with the wider sport and </w:t>
      </w:r>
      <w:r w:rsidR="009072A0">
        <w:rPr>
          <w:rFonts w:ascii="Arial" w:hAnsi="Arial" w:cs="Arial"/>
          <w:color w:val="000000"/>
        </w:rPr>
        <w:t xml:space="preserve">Deaf </w:t>
      </w:r>
      <w:r w:rsidR="000A4EC1" w:rsidRPr="009072A0">
        <w:rPr>
          <w:rFonts w:ascii="Arial" w:hAnsi="Arial" w:cs="Arial"/>
          <w:color w:val="000000"/>
        </w:rPr>
        <w:t>communities either through a conference, webinar or other learning mechanisms as agreed with the young leaders</w:t>
      </w:r>
    </w:p>
    <w:p w14:paraId="7F9A2309" w14:textId="6070DE67" w:rsidR="003E4058" w:rsidRPr="009072A0" w:rsidRDefault="003E4058" w:rsidP="00F17863">
      <w:pPr>
        <w:numPr>
          <w:ilvl w:val="0"/>
          <w:numId w:val="32"/>
        </w:numPr>
        <w:contextualSpacing/>
        <w:rPr>
          <w:rFonts w:ascii="Arial" w:hAnsi="Arial" w:cs="Arial"/>
          <w:color w:val="000000"/>
        </w:rPr>
      </w:pPr>
      <w:r w:rsidRPr="009072A0">
        <w:rPr>
          <w:rFonts w:ascii="Arial" w:hAnsi="Arial" w:cs="Arial"/>
          <w:color w:val="000000"/>
        </w:rPr>
        <w:t xml:space="preserve">To maintain good relationships and share information with </w:t>
      </w:r>
      <w:r w:rsidR="000A4EC1" w:rsidRPr="009072A0">
        <w:rPr>
          <w:rFonts w:ascii="Arial" w:hAnsi="Arial" w:cs="Arial"/>
          <w:color w:val="000000"/>
        </w:rPr>
        <w:t>S</w:t>
      </w:r>
      <w:r w:rsidR="009072A0">
        <w:rPr>
          <w:rFonts w:ascii="Arial" w:hAnsi="Arial" w:cs="Arial"/>
          <w:color w:val="000000"/>
        </w:rPr>
        <w:t>ee My Voice</w:t>
      </w:r>
      <w:r w:rsidR="000A4EC1" w:rsidRPr="009072A0">
        <w:rPr>
          <w:rFonts w:ascii="Arial" w:hAnsi="Arial" w:cs="Arial"/>
          <w:color w:val="000000"/>
        </w:rPr>
        <w:t xml:space="preserve"> Lead Officer </w:t>
      </w:r>
      <w:r w:rsidR="0000231B" w:rsidRPr="009072A0">
        <w:rPr>
          <w:rFonts w:ascii="Arial" w:hAnsi="Arial" w:cs="Arial"/>
          <w:color w:val="000000"/>
        </w:rPr>
        <w:t xml:space="preserve">and </w:t>
      </w:r>
      <w:r w:rsidR="000A4EC1" w:rsidRPr="009072A0">
        <w:rPr>
          <w:rFonts w:ascii="Arial" w:hAnsi="Arial" w:cs="Arial"/>
          <w:color w:val="000000"/>
        </w:rPr>
        <w:t>delivery partner S</w:t>
      </w:r>
      <w:r w:rsidR="009072A0">
        <w:rPr>
          <w:rFonts w:ascii="Arial" w:hAnsi="Arial" w:cs="Arial"/>
          <w:color w:val="000000"/>
        </w:rPr>
        <w:t>ee My Voice</w:t>
      </w:r>
      <w:r w:rsidR="000A4EC1" w:rsidRPr="009072A0">
        <w:rPr>
          <w:rFonts w:ascii="Arial" w:hAnsi="Arial" w:cs="Arial"/>
          <w:color w:val="000000"/>
        </w:rPr>
        <w:t xml:space="preserve"> Officers</w:t>
      </w:r>
      <w:r w:rsidR="0000231B" w:rsidRPr="009072A0">
        <w:rPr>
          <w:rFonts w:ascii="Arial" w:hAnsi="Arial" w:cs="Arial"/>
          <w:color w:val="000000"/>
        </w:rPr>
        <w:t xml:space="preserve"> </w:t>
      </w:r>
      <w:r w:rsidRPr="009072A0">
        <w:rPr>
          <w:rFonts w:ascii="Arial" w:hAnsi="Arial" w:cs="Arial"/>
          <w:color w:val="000000"/>
        </w:rPr>
        <w:t>to ensure flow of knowledge and join</w:t>
      </w:r>
      <w:r w:rsidR="0000231B" w:rsidRPr="009072A0">
        <w:rPr>
          <w:rFonts w:ascii="Arial" w:hAnsi="Arial" w:cs="Arial"/>
          <w:color w:val="000000"/>
        </w:rPr>
        <w:t>ed</w:t>
      </w:r>
      <w:r w:rsidRPr="009072A0">
        <w:rPr>
          <w:rFonts w:ascii="Arial" w:hAnsi="Arial" w:cs="Arial"/>
          <w:color w:val="000000"/>
        </w:rPr>
        <w:t xml:space="preserve"> up thinking</w:t>
      </w:r>
    </w:p>
    <w:p w14:paraId="573F0D8C" w14:textId="77777777" w:rsidR="004D0899" w:rsidRPr="009072A0" w:rsidRDefault="004D0899" w:rsidP="004D0899">
      <w:pPr>
        <w:ind w:left="360"/>
        <w:contextualSpacing/>
        <w:rPr>
          <w:rFonts w:ascii="Arial" w:hAnsi="Arial" w:cs="Arial"/>
          <w:color w:val="000000"/>
        </w:rPr>
      </w:pPr>
    </w:p>
    <w:p w14:paraId="28F7A8AD" w14:textId="77777777" w:rsidR="003E4058" w:rsidRPr="009072A0" w:rsidRDefault="003E4058" w:rsidP="00F17863">
      <w:pPr>
        <w:pStyle w:val="ColourfulListAccent11"/>
        <w:spacing w:after="120"/>
        <w:ind w:left="0"/>
        <w:rPr>
          <w:rFonts w:ascii="Arial" w:hAnsi="Arial" w:cs="Arial"/>
          <w:color w:val="000000"/>
        </w:rPr>
      </w:pPr>
      <w:r w:rsidRPr="009072A0">
        <w:rPr>
          <w:rFonts w:ascii="Arial" w:hAnsi="Arial" w:cs="Arial"/>
          <w:color w:val="000000"/>
        </w:rPr>
        <w:t>To develop insight and share learning</w:t>
      </w:r>
    </w:p>
    <w:p w14:paraId="400EAF24" w14:textId="7E41EB0E" w:rsidR="004D0899" w:rsidRPr="009072A0" w:rsidRDefault="004D0899" w:rsidP="004D0899">
      <w:pPr>
        <w:numPr>
          <w:ilvl w:val="0"/>
          <w:numId w:val="32"/>
        </w:numPr>
        <w:autoSpaceDE w:val="0"/>
        <w:autoSpaceDN w:val="0"/>
        <w:adjustRightInd w:val="0"/>
        <w:spacing w:after="120"/>
        <w:outlineLvl w:val="0"/>
        <w:rPr>
          <w:rFonts w:ascii="Arial" w:hAnsi="Arial" w:cs="Arial"/>
          <w:color w:val="000000"/>
        </w:rPr>
      </w:pPr>
      <w:r w:rsidRPr="009072A0">
        <w:rPr>
          <w:rFonts w:ascii="Arial" w:hAnsi="Arial" w:cs="Arial"/>
          <w:color w:val="000000"/>
        </w:rPr>
        <w:t xml:space="preserve">To offer evaluation and insight to the </w:t>
      </w:r>
      <w:r w:rsidR="009072A0">
        <w:rPr>
          <w:rFonts w:ascii="Arial" w:hAnsi="Arial" w:cs="Arial"/>
          <w:color w:val="000000"/>
        </w:rPr>
        <w:t>UK Deaf Sport</w:t>
      </w:r>
      <w:r w:rsidRPr="009072A0">
        <w:rPr>
          <w:rFonts w:ascii="Arial" w:hAnsi="Arial" w:cs="Arial"/>
          <w:color w:val="000000"/>
        </w:rPr>
        <w:t xml:space="preserve"> team on project delivery and inform how the organisation can better recruit, retain and enhance the experience of volunteers in future</w:t>
      </w:r>
    </w:p>
    <w:p w14:paraId="0E61DE0F" w14:textId="5A288891" w:rsidR="003E4058" w:rsidRPr="009072A0" w:rsidRDefault="003E4058" w:rsidP="00F17863">
      <w:pPr>
        <w:pStyle w:val="BodyText3"/>
        <w:numPr>
          <w:ilvl w:val="0"/>
          <w:numId w:val="32"/>
        </w:numPr>
        <w:spacing w:after="0"/>
        <w:rPr>
          <w:rFonts w:cs="Arial"/>
          <w:color w:val="000000"/>
          <w:sz w:val="24"/>
          <w:szCs w:val="24"/>
        </w:rPr>
      </w:pPr>
      <w:r w:rsidRPr="009072A0">
        <w:rPr>
          <w:rFonts w:cs="Arial"/>
          <w:color w:val="000000"/>
          <w:sz w:val="24"/>
          <w:szCs w:val="24"/>
        </w:rPr>
        <w:t>To provide regular reports on project progress and performance to the</w:t>
      </w:r>
      <w:r w:rsidR="00BE7F0D" w:rsidRPr="009072A0">
        <w:rPr>
          <w:rFonts w:cs="Arial"/>
          <w:color w:val="000000"/>
          <w:sz w:val="24"/>
          <w:szCs w:val="24"/>
        </w:rPr>
        <w:t xml:space="preserve"> </w:t>
      </w:r>
      <w:r w:rsidR="009072A0">
        <w:rPr>
          <w:rFonts w:cs="Arial"/>
          <w:color w:val="000000"/>
          <w:sz w:val="24"/>
          <w:szCs w:val="24"/>
        </w:rPr>
        <w:t>National Partnership Advisor</w:t>
      </w:r>
      <w:r w:rsidR="00BE7F0D" w:rsidRPr="009072A0">
        <w:rPr>
          <w:rFonts w:cs="Arial"/>
          <w:color w:val="000000"/>
          <w:sz w:val="24"/>
          <w:szCs w:val="24"/>
        </w:rPr>
        <w:t xml:space="preserve"> for d</w:t>
      </w:r>
      <w:r w:rsidRPr="009072A0">
        <w:rPr>
          <w:rFonts w:cs="Arial"/>
          <w:color w:val="000000"/>
          <w:sz w:val="24"/>
          <w:szCs w:val="24"/>
        </w:rPr>
        <w:t>istribution to board and key stakeholders</w:t>
      </w:r>
    </w:p>
    <w:p w14:paraId="5B90A117" w14:textId="0FDCE3F7" w:rsidR="003E4058" w:rsidRPr="009072A0" w:rsidRDefault="00792427" w:rsidP="00F17863">
      <w:pPr>
        <w:numPr>
          <w:ilvl w:val="0"/>
          <w:numId w:val="32"/>
        </w:numPr>
        <w:contextualSpacing/>
        <w:rPr>
          <w:rFonts w:ascii="Arial" w:hAnsi="Arial" w:cs="Arial"/>
          <w:color w:val="000000"/>
        </w:rPr>
      </w:pPr>
      <w:r w:rsidRPr="009072A0">
        <w:rPr>
          <w:rFonts w:ascii="Arial" w:hAnsi="Arial" w:cs="Arial"/>
          <w:color w:val="000000"/>
        </w:rPr>
        <w:t>To p</w:t>
      </w:r>
      <w:r w:rsidR="003E4058" w:rsidRPr="009072A0">
        <w:rPr>
          <w:rFonts w:ascii="Arial" w:hAnsi="Arial" w:cs="Arial"/>
          <w:color w:val="000000"/>
        </w:rPr>
        <w:t xml:space="preserve">rovide information to the </w:t>
      </w:r>
      <w:r w:rsidR="004D0899" w:rsidRPr="009072A0">
        <w:rPr>
          <w:rFonts w:ascii="Arial" w:hAnsi="Arial" w:cs="Arial"/>
          <w:color w:val="000000"/>
        </w:rPr>
        <w:t>National Partnerships Manager</w:t>
      </w:r>
      <w:r w:rsidR="00BE7F0D" w:rsidRPr="009072A0">
        <w:rPr>
          <w:rFonts w:ascii="Arial" w:hAnsi="Arial" w:cs="Arial"/>
          <w:color w:val="000000"/>
        </w:rPr>
        <w:t xml:space="preserve"> </w:t>
      </w:r>
      <w:r w:rsidR="009072A0" w:rsidRPr="009072A0">
        <w:rPr>
          <w:rFonts w:ascii="Arial" w:hAnsi="Arial" w:cs="Arial"/>
          <w:color w:val="000000"/>
        </w:rPr>
        <w:t xml:space="preserve">and </w:t>
      </w:r>
      <w:r w:rsidR="009072A0">
        <w:rPr>
          <w:rFonts w:ascii="Arial" w:hAnsi="Arial" w:cs="Arial"/>
          <w:color w:val="000000"/>
        </w:rPr>
        <w:t>Executive Director</w:t>
      </w:r>
      <w:r w:rsidR="009072A0" w:rsidRPr="009072A0">
        <w:rPr>
          <w:rFonts w:ascii="Arial" w:hAnsi="Arial" w:cs="Arial"/>
          <w:color w:val="000000"/>
        </w:rPr>
        <w:t xml:space="preserve"> </w:t>
      </w:r>
      <w:r w:rsidR="00BE7F0D" w:rsidRPr="009072A0">
        <w:rPr>
          <w:rFonts w:ascii="Arial" w:hAnsi="Arial" w:cs="Arial"/>
          <w:color w:val="000000"/>
        </w:rPr>
        <w:t>to</w:t>
      </w:r>
      <w:r w:rsidR="009B3258" w:rsidRPr="009072A0">
        <w:rPr>
          <w:rFonts w:ascii="Arial" w:hAnsi="Arial" w:cs="Arial"/>
          <w:color w:val="000000"/>
        </w:rPr>
        <w:t xml:space="preserve"> ensure end of year evaluation r</w:t>
      </w:r>
      <w:r w:rsidR="003E4058" w:rsidRPr="009072A0">
        <w:rPr>
          <w:rFonts w:ascii="Arial" w:hAnsi="Arial" w:cs="Arial"/>
          <w:color w:val="000000"/>
        </w:rPr>
        <w:t>eports are produced that outline a</w:t>
      </w:r>
      <w:r w:rsidR="004D0899" w:rsidRPr="009072A0">
        <w:rPr>
          <w:rFonts w:ascii="Arial" w:hAnsi="Arial" w:cs="Arial"/>
          <w:color w:val="000000"/>
        </w:rPr>
        <w:t>ction against set objectives</w:t>
      </w:r>
    </w:p>
    <w:p w14:paraId="5680DFAC" w14:textId="77777777" w:rsidR="003E4058" w:rsidRPr="009072A0" w:rsidRDefault="003E4058" w:rsidP="00F17863">
      <w:pPr>
        <w:autoSpaceDE w:val="0"/>
        <w:autoSpaceDN w:val="0"/>
        <w:adjustRightInd w:val="0"/>
        <w:outlineLvl w:val="0"/>
        <w:rPr>
          <w:rFonts w:ascii="Arial" w:hAnsi="Arial" w:cs="Arial"/>
          <w:b/>
          <w:bCs/>
          <w:iCs/>
        </w:rPr>
      </w:pPr>
    </w:p>
    <w:p w14:paraId="2911AE0A" w14:textId="528FED18" w:rsidR="003E4058" w:rsidRPr="009072A0" w:rsidRDefault="003E4058" w:rsidP="00F17863">
      <w:pPr>
        <w:autoSpaceDE w:val="0"/>
        <w:autoSpaceDN w:val="0"/>
        <w:adjustRightInd w:val="0"/>
        <w:spacing w:after="120"/>
        <w:outlineLvl w:val="0"/>
        <w:rPr>
          <w:rFonts w:ascii="Arial" w:hAnsi="Arial" w:cs="Arial"/>
        </w:rPr>
      </w:pPr>
      <w:r w:rsidRPr="009072A0">
        <w:rPr>
          <w:rFonts w:ascii="Arial" w:hAnsi="Arial" w:cs="Arial"/>
          <w:bCs/>
          <w:iCs/>
        </w:rPr>
        <w:t xml:space="preserve">Contribution to the work of </w:t>
      </w:r>
      <w:r w:rsidR="009072A0">
        <w:rPr>
          <w:rFonts w:ascii="Arial" w:hAnsi="Arial" w:cs="Arial"/>
          <w:bCs/>
          <w:iCs/>
        </w:rPr>
        <w:t>UK Deaf Sport</w:t>
      </w:r>
    </w:p>
    <w:p w14:paraId="264E8655" w14:textId="01FA263C" w:rsidR="003E4058" w:rsidRPr="009072A0" w:rsidRDefault="003E4058" w:rsidP="00F17863">
      <w:pPr>
        <w:numPr>
          <w:ilvl w:val="0"/>
          <w:numId w:val="32"/>
        </w:numPr>
        <w:rPr>
          <w:rFonts w:ascii="Arial" w:hAnsi="Arial" w:cs="Arial"/>
          <w:color w:val="000000"/>
        </w:rPr>
      </w:pPr>
      <w:r w:rsidRPr="009072A0">
        <w:rPr>
          <w:rFonts w:ascii="Arial" w:hAnsi="Arial" w:cs="Arial"/>
          <w:color w:val="000000"/>
        </w:rPr>
        <w:t xml:space="preserve">To assist in the delivery of consistent </w:t>
      </w:r>
      <w:proofErr w:type="gramStart"/>
      <w:r w:rsidRPr="009072A0">
        <w:rPr>
          <w:rFonts w:ascii="Arial" w:hAnsi="Arial" w:cs="Arial"/>
          <w:color w:val="000000"/>
        </w:rPr>
        <w:t>high quality</w:t>
      </w:r>
      <w:proofErr w:type="gramEnd"/>
      <w:r w:rsidRPr="009072A0">
        <w:rPr>
          <w:rFonts w:ascii="Arial" w:hAnsi="Arial" w:cs="Arial"/>
          <w:color w:val="000000"/>
        </w:rPr>
        <w:t xml:space="preserve"> services by fully participating with and actively supporting colleagues &amp; </w:t>
      </w:r>
      <w:r w:rsidR="009072A0">
        <w:rPr>
          <w:rFonts w:ascii="Arial" w:hAnsi="Arial" w:cs="Arial"/>
          <w:color w:val="000000"/>
        </w:rPr>
        <w:t>Board Directors</w:t>
      </w:r>
      <w:r w:rsidRPr="009072A0">
        <w:rPr>
          <w:rFonts w:ascii="Arial" w:hAnsi="Arial" w:cs="Arial"/>
          <w:color w:val="000000"/>
        </w:rPr>
        <w:t xml:space="preserve"> at </w:t>
      </w:r>
      <w:r w:rsidR="009072A0">
        <w:rPr>
          <w:rFonts w:ascii="Arial" w:hAnsi="Arial" w:cs="Arial"/>
          <w:color w:val="000000"/>
        </w:rPr>
        <w:t>UK Deaf Sport</w:t>
      </w:r>
    </w:p>
    <w:p w14:paraId="2D843668" w14:textId="77777777" w:rsidR="004D0899" w:rsidRPr="009072A0" w:rsidRDefault="003E4058" w:rsidP="004D0899">
      <w:pPr>
        <w:numPr>
          <w:ilvl w:val="0"/>
          <w:numId w:val="32"/>
        </w:numPr>
        <w:spacing w:after="120"/>
        <w:rPr>
          <w:rFonts w:ascii="Arial" w:hAnsi="Arial" w:cs="Arial"/>
          <w:color w:val="000000"/>
        </w:rPr>
      </w:pPr>
      <w:r w:rsidRPr="009072A0">
        <w:rPr>
          <w:rFonts w:ascii="Arial" w:hAnsi="Arial" w:cs="Arial"/>
          <w:color w:val="000000"/>
        </w:rPr>
        <w:t xml:space="preserve">To abide by and promote the visions and values of the organisation through the observation and implementation of all company policies e.g.  </w:t>
      </w:r>
      <w:r w:rsidR="00F17863" w:rsidRPr="009072A0">
        <w:rPr>
          <w:rFonts w:ascii="Arial" w:hAnsi="Arial" w:cs="Arial"/>
          <w:color w:val="000000"/>
        </w:rPr>
        <w:t>equal o</w:t>
      </w:r>
      <w:r w:rsidRPr="009072A0">
        <w:rPr>
          <w:rFonts w:ascii="Arial" w:hAnsi="Arial" w:cs="Arial"/>
          <w:color w:val="000000"/>
        </w:rPr>
        <w:t xml:space="preserve">pportunities, </w:t>
      </w:r>
      <w:r w:rsidR="00F17863" w:rsidRPr="009072A0">
        <w:rPr>
          <w:rFonts w:ascii="Arial" w:hAnsi="Arial" w:cs="Arial"/>
          <w:color w:val="000000"/>
        </w:rPr>
        <w:t>safeguarding, event r</w:t>
      </w:r>
      <w:r w:rsidR="00AA5351" w:rsidRPr="009072A0">
        <w:rPr>
          <w:rFonts w:ascii="Arial" w:hAnsi="Arial" w:cs="Arial"/>
          <w:color w:val="000000"/>
        </w:rPr>
        <w:t xml:space="preserve">isk </w:t>
      </w:r>
      <w:r w:rsidR="00F17863" w:rsidRPr="009072A0">
        <w:rPr>
          <w:rFonts w:ascii="Arial" w:hAnsi="Arial" w:cs="Arial"/>
          <w:color w:val="000000"/>
        </w:rPr>
        <w:t>assessments</w:t>
      </w:r>
    </w:p>
    <w:p w14:paraId="44281138" w14:textId="77777777" w:rsidR="004D0899" w:rsidRPr="004D0899" w:rsidRDefault="004D0899" w:rsidP="004D0899">
      <w:pPr>
        <w:spacing w:after="120"/>
        <w:rPr>
          <w:rFonts w:ascii="Arial" w:hAnsi="Arial" w:cs="Arial"/>
          <w:color w:val="000000"/>
          <w:sz w:val="28"/>
          <w:szCs w:val="28"/>
        </w:rPr>
      </w:pPr>
    </w:p>
    <w:p w14:paraId="5029583A" w14:textId="77777777" w:rsidR="0071193D" w:rsidRDefault="0071193D" w:rsidP="00B94CE0">
      <w:pPr>
        <w:autoSpaceDE w:val="0"/>
        <w:autoSpaceDN w:val="0"/>
        <w:adjustRightInd w:val="0"/>
        <w:spacing w:line="360" w:lineRule="auto"/>
        <w:jc w:val="center"/>
        <w:outlineLvl w:val="0"/>
        <w:rPr>
          <w:rFonts w:ascii="Arial" w:hAnsi="Arial" w:cs="Arial"/>
          <w:bCs/>
          <w:sz w:val="28"/>
          <w:szCs w:val="28"/>
          <w:u w:val="single"/>
        </w:rPr>
      </w:pPr>
    </w:p>
    <w:p w14:paraId="7D4552EB" w14:textId="77777777" w:rsidR="0071193D" w:rsidRDefault="0071193D" w:rsidP="009072A0">
      <w:pPr>
        <w:autoSpaceDE w:val="0"/>
        <w:autoSpaceDN w:val="0"/>
        <w:adjustRightInd w:val="0"/>
        <w:spacing w:line="360" w:lineRule="auto"/>
        <w:outlineLvl w:val="0"/>
        <w:rPr>
          <w:rFonts w:ascii="Arial" w:hAnsi="Arial" w:cs="Arial"/>
          <w:bCs/>
          <w:sz w:val="28"/>
          <w:szCs w:val="28"/>
          <w:u w:val="single"/>
        </w:rPr>
      </w:pPr>
    </w:p>
    <w:p w14:paraId="678AEFAA" w14:textId="181E05BB" w:rsidR="003E4058" w:rsidRPr="009072A0" w:rsidRDefault="003E4058" w:rsidP="00B94CE0">
      <w:pPr>
        <w:autoSpaceDE w:val="0"/>
        <w:autoSpaceDN w:val="0"/>
        <w:adjustRightInd w:val="0"/>
        <w:spacing w:line="360" w:lineRule="auto"/>
        <w:jc w:val="center"/>
        <w:outlineLvl w:val="0"/>
        <w:rPr>
          <w:rFonts w:ascii="Arial" w:hAnsi="Arial" w:cs="Arial"/>
          <w:bCs/>
          <w:u w:val="single"/>
        </w:rPr>
      </w:pPr>
      <w:r w:rsidRPr="009072A0">
        <w:rPr>
          <w:rFonts w:ascii="Arial" w:hAnsi="Arial" w:cs="Arial"/>
          <w:bCs/>
          <w:u w:val="single"/>
        </w:rPr>
        <w:t xml:space="preserve">Person Specification: </w:t>
      </w:r>
      <w:r w:rsidR="00207708" w:rsidRPr="009072A0">
        <w:rPr>
          <w:rFonts w:ascii="Arial" w:hAnsi="Arial" w:cs="Arial"/>
          <w:bCs/>
          <w:u w:val="single"/>
        </w:rPr>
        <w:t>S</w:t>
      </w:r>
      <w:r w:rsidR="009072A0" w:rsidRPr="009072A0">
        <w:rPr>
          <w:rFonts w:ascii="Arial" w:hAnsi="Arial" w:cs="Arial"/>
          <w:bCs/>
          <w:u w:val="single"/>
        </w:rPr>
        <w:t>ee My Voice</w:t>
      </w:r>
      <w:r w:rsidR="00207708" w:rsidRPr="009072A0">
        <w:rPr>
          <w:rFonts w:ascii="Arial" w:hAnsi="Arial" w:cs="Arial"/>
          <w:bCs/>
          <w:u w:val="single"/>
        </w:rPr>
        <w:t xml:space="preserve"> Delivery</w:t>
      </w:r>
      <w:r w:rsidR="004D0899" w:rsidRPr="009072A0">
        <w:rPr>
          <w:rFonts w:ascii="Arial" w:hAnsi="Arial" w:cs="Arial"/>
          <w:bCs/>
          <w:u w:val="single"/>
        </w:rPr>
        <w:t xml:space="preserve"> Officer</w:t>
      </w:r>
    </w:p>
    <w:p w14:paraId="52CE9EA4" w14:textId="77777777" w:rsidR="009072A0" w:rsidRPr="009072A0" w:rsidRDefault="009072A0" w:rsidP="00B94CE0">
      <w:pPr>
        <w:autoSpaceDE w:val="0"/>
        <w:autoSpaceDN w:val="0"/>
        <w:adjustRightInd w:val="0"/>
        <w:spacing w:line="360" w:lineRule="auto"/>
        <w:jc w:val="center"/>
        <w:outlineLvl w:val="0"/>
        <w:rPr>
          <w:rFonts w:ascii="Arial" w:hAnsi="Arial" w:cs="Arial"/>
          <w:bCs/>
          <w:u w:val="single"/>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4395"/>
      </w:tblGrid>
      <w:tr w:rsidR="003E4058" w:rsidRPr="009072A0" w14:paraId="11093B03" w14:textId="77777777" w:rsidTr="009072A0">
        <w:tc>
          <w:tcPr>
            <w:tcW w:w="6663" w:type="dxa"/>
          </w:tcPr>
          <w:p w14:paraId="581934FB" w14:textId="77777777" w:rsidR="003E4058" w:rsidRPr="009072A0" w:rsidRDefault="003E4058" w:rsidP="003E4058">
            <w:pPr>
              <w:tabs>
                <w:tab w:val="left" w:pos="426"/>
              </w:tabs>
              <w:jc w:val="center"/>
              <w:rPr>
                <w:rFonts w:ascii="Arial" w:hAnsi="Arial" w:cs="Arial"/>
              </w:rPr>
            </w:pPr>
            <w:r w:rsidRPr="009072A0">
              <w:rPr>
                <w:rFonts w:ascii="Arial" w:hAnsi="Arial" w:cs="Arial"/>
              </w:rPr>
              <w:t>Essential</w:t>
            </w:r>
          </w:p>
        </w:tc>
        <w:tc>
          <w:tcPr>
            <w:tcW w:w="4395" w:type="dxa"/>
          </w:tcPr>
          <w:p w14:paraId="5A12746C" w14:textId="77777777" w:rsidR="003E4058" w:rsidRPr="009072A0" w:rsidRDefault="003E4058" w:rsidP="003E4058">
            <w:pPr>
              <w:tabs>
                <w:tab w:val="left" w:pos="426"/>
              </w:tabs>
              <w:jc w:val="center"/>
              <w:rPr>
                <w:rFonts w:ascii="Arial" w:hAnsi="Arial" w:cs="Arial"/>
              </w:rPr>
            </w:pPr>
            <w:r w:rsidRPr="009072A0">
              <w:rPr>
                <w:rFonts w:ascii="Arial" w:hAnsi="Arial" w:cs="Arial"/>
              </w:rPr>
              <w:t>Desirable</w:t>
            </w:r>
          </w:p>
        </w:tc>
      </w:tr>
      <w:tr w:rsidR="003E4058" w:rsidRPr="009072A0" w14:paraId="1BA5E775" w14:textId="77777777" w:rsidTr="009072A0">
        <w:tc>
          <w:tcPr>
            <w:tcW w:w="11058" w:type="dxa"/>
            <w:gridSpan w:val="2"/>
          </w:tcPr>
          <w:p w14:paraId="2A29AB85" w14:textId="77777777" w:rsidR="003E4058" w:rsidRPr="009072A0" w:rsidRDefault="003E4058" w:rsidP="003E4058">
            <w:pPr>
              <w:tabs>
                <w:tab w:val="left" w:pos="426"/>
              </w:tabs>
              <w:rPr>
                <w:rFonts w:ascii="Arial" w:hAnsi="Arial" w:cs="Arial"/>
              </w:rPr>
            </w:pPr>
            <w:r w:rsidRPr="009072A0">
              <w:rPr>
                <w:rFonts w:ascii="Arial" w:hAnsi="Arial" w:cs="Arial"/>
              </w:rPr>
              <w:t>Qualifications</w:t>
            </w:r>
          </w:p>
        </w:tc>
      </w:tr>
      <w:tr w:rsidR="003E4058" w:rsidRPr="009072A0" w14:paraId="0EF4FBA5" w14:textId="77777777" w:rsidTr="009072A0">
        <w:tc>
          <w:tcPr>
            <w:tcW w:w="6663" w:type="dxa"/>
          </w:tcPr>
          <w:p w14:paraId="46AD3AB0" w14:textId="77777777" w:rsidR="003E4058" w:rsidRPr="009072A0" w:rsidRDefault="003E4058" w:rsidP="009B3258">
            <w:pPr>
              <w:pStyle w:val="Header"/>
              <w:numPr>
                <w:ilvl w:val="0"/>
                <w:numId w:val="27"/>
              </w:numPr>
              <w:tabs>
                <w:tab w:val="clear" w:pos="720"/>
                <w:tab w:val="clear" w:pos="4153"/>
                <w:tab w:val="clear" w:pos="8306"/>
                <w:tab w:val="num" w:pos="325"/>
              </w:tabs>
              <w:ind w:left="325" w:hanging="291"/>
              <w:rPr>
                <w:rFonts w:ascii="Arial" w:hAnsi="Arial" w:cs="Arial"/>
              </w:rPr>
            </w:pPr>
            <w:r w:rsidRPr="009072A0">
              <w:rPr>
                <w:rFonts w:ascii="Arial" w:hAnsi="Arial" w:cs="Arial"/>
              </w:rPr>
              <w:t xml:space="preserve">A </w:t>
            </w:r>
            <w:r w:rsidR="004D0899" w:rsidRPr="009072A0">
              <w:rPr>
                <w:rFonts w:ascii="Arial" w:hAnsi="Arial" w:cs="Arial"/>
              </w:rPr>
              <w:t xml:space="preserve">degree in </w:t>
            </w:r>
            <w:r w:rsidR="009B3258" w:rsidRPr="009072A0">
              <w:rPr>
                <w:rFonts w:ascii="Arial" w:hAnsi="Arial" w:cs="Arial"/>
              </w:rPr>
              <w:t>sport development</w:t>
            </w:r>
            <w:r w:rsidR="008F6312" w:rsidRPr="009072A0">
              <w:rPr>
                <w:rFonts w:ascii="Arial" w:hAnsi="Arial" w:cs="Arial"/>
              </w:rPr>
              <w:t xml:space="preserve">, youth work </w:t>
            </w:r>
            <w:r w:rsidR="004D0899" w:rsidRPr="009072A0">
              <w:rPr>
                <w:rFonts w:ascii="Arial" w:hAnsi="Arial" w:cs="Arial"/>
              </w:rPr>
              <w:t>or equivalent experience in supporting young volunteers and leadership</w:t>
            </w:r>
          </w:p>
        </w:tc>
        <w:tc>
          <w:tcPr>
            <w:tcW w:w="4395" w:type="dxa"/>
          </w:tcPr>
          <w:p w14:paraId="7EB13AD7" w14:textId="77777777" w:rsidR="003E4058" w:rsidRPr="009072A0" w:rsidRDefault="003E4058" w:rsidP="00F17863">
            <w:pPr>
              <w:pStyle w:val="Header"/>
              <w:numPr>
                <w:ilvl w:val="0"/>
                <w:numId w:val="28"/>
              </w:numPr>
              <w:tabs>
                <w:tab w:val="clear" w:pos="720"/>
                <w:tab w:val="clear" w:pos="4153"/>
                <w:tab w:val="clear" w:pos="8306"/>
                <w:tab w:val="left" w:pos="290"/>
              </w:tabs>
              <w:ind w:left="290" w:hanging="256"/>
              <w:rPr>
                <w:rFonts w:ascii="Arial" w:hAnsi="Arial" w:cs="Arial"/>
              </w:rPr>
            </w:pPr>
            <w:r w:rsidRPr="009072A0">
              <w:rPr>
                <w:rFonts w:ascii="Arial" w:hAnsi="Arial" w:cs="Arial"/>
              </w:rPr>
              <w:t>Qualificatio</w:t>
            </w:r>
            <w:r w:rsidR="008F6312" w:rsidRPr="009072A0">
              <w:rPr>
                <w:rFonts w:ascii="Arial" w:hAnsi="Arial" w:cs="Arial"/>
              </w:rPr>
              <w:t>ns/training in inclusive sport</w:t>
            </w:r>
          </w:p>
          <w:p w14:paraId="702B4031" w14:textId="77777777" w:rsidR="003E4058" w:rsidRPr="009072A0" w:rsidRDefault="008F6312" w:rsidP="00F17863">
            <w:pPr>
              <w:pStyle w:val="Header"/>
              <w:numPr>
                <w:ilvl w:val="0"/>
                <w:numId w:val="28"/>
              </w:numPr>
              <w:tabs>
                <w:tab w:val="clear" w:pos="720"/>
                <w:tab w:val="clear" w:pos="4153"/>
                <w:tab w:val="clear" w:pos="8306"/>
                <w:tab w:val="left" w:pos="290"/>
              </w:tabs>
              <w:ind w:left="290" w:hanging="256"/>
              <w:rPr>
                <w:rFonts w:ascii="Arial" w:hAnsi="Arial" w:cs="Arial"/>
              </w:rPr>
            </w:pPr>
            <w:r w:rsidRPr="009072A0">
              <w:rPr>
                <w:rFonts w:ascii="Arial" w:hAnsi="Arial" w:cs="Arial"/>
              </w:rPr>
              <w:t>Mentoring qualifications</w:t>
            </w:r>
          </w:p>
          <w:p w14:paraId="464A7BD4" w14:textId="77777777" w:rsidR="008F6312" w:rsidRPr="009072A0" w:rsidRDefault="008F6312" w:rsidP="00F17863">
            <w:pPr>
              <w:pStyle w:val="Header"/>
              <w:numPr>
                <w:ilvl w:val="0"/>
                <w:numId w:val="28"/>
              </w:numPr>
              <w:tabs>
                <w:tab w:val="clear" w:pos="720"/>
                <w:tab w:val="clear" w:pos="4153"/>
                <w:tab w:val="clear" w:pos="8306"/>
                <w:tab w:val="left" w:pos="290"/>
              </w:tabs>
              <w:ind w:left="290" w:hanging="256"/>
              <w:rPr>
                <w:rFonts w:ascii="Arial" w:hAnsi="Arial" w:cs="Arial"/>
              </w:rPr>
            </w:pPr>
            <w:r w:rsidRPr="009072A0">
              <w:rPr>
                <w:rFonts w:ascii="Arial" w:hAnsi="Arial" w:cs="Arial"/>
              </w:rPr>
              <w:t>Project management qualifications</w:t>
            </w:r>
          </w:p>
          <w:p w14:paraId="327D60BD" w14:textId="77777777" w:rsidR="0071193D" w:rsidRPr="009072A0" w:rsidRDefault="0071193D" w:rsidP="00F17863">
            <w:pPr>
              <w:pStyle w:val="Header"/>
              <w:numPr>
                <w:ilvl w:val="0"/>
                <w:numId w:val="28"/>
              </w:numPr>
              <w:tabs>
                <w:tab w:val="clear" w:pos="720"/>
                <w:tab w:val="clear" w:pos="4153"/>
                <w:tab w:val="clear" w:pos="8306"/>
                <w:tab w:val="left" w:pos="290"/>
              </w:tabs>
              <w:ind w:left="290" w:hanging="256"/>
              <w:rPr>
                <w:rFonts w:ascii="Arial" w:hAnsi="Arial" w:cs="Arial"/>
              </w:rPr>
            </w:pPr>
            <w:r w:rsidRPr="009072A0">
              <w:rPr>
                <w:rFonts w:ascii="Arial" w:hAnsi="Arial" w:cs="Arial"/>
              </w:rPr>
              <w:t>Safeguarding and Protecting Children</w:t>
            </w:r>
          </w:p>
        </w:tc>
      </w:tr>
      <w:tr w:rsidR="003E4058" w:rsidRPr="009072A0" w14:paraId="6612CBF9" w14:textId="77777777" w:rsidTr="009072A0">
        <w:tc>
          <w:tcPr>
            <w:tcW w:w="11058" w:type="dxa"/>
            <w:gridSpan w:val="2"/>
          </w:tcPr>
          <w:p w14:paraId="67669945" w14:textId="77777777" w:rsidR="003E4058" w:rsidRPr="009072A0" w:rsidRDefault="003E4058" w:rsidP="00F17863">
            <w:pPr>
              <w:tabs>
                <w:tab w:val="num" w:pos="325"/>
                <w:tab w:val="num" w:pos="460"/>
              </w:tabs>
              <w:ind w:left="317" w:hanging="291"/>
              <w:rPr>
                <w:rFonts w:ascii="Arial" w:hAnsi="Arial" w:cs="Arial"/>
              </w:rPr>
            </w:pPr>
            <w:r w:rsidRPr="009072A0">
              <w:rPr>
                <w:rFonts w:ascii="Arial" w:hAnsi="Arial" w:cs="Arial"/>
              </w:rPr>
              <w:t>Skills</w:t>
            </w:r>
          </w:p>
        </w:tc>
      </w:tr>
      <w:tr w:rsidR="003E4058" w:rsidRPr="009072A0" w14:paraId="2D2CF068" w14:textId="77777777" w:rsidTr="009072A0">
        <w:tc>
          <w:tcPr>
            <w:tcW w:w="6663" w:type="dxa"/>
          </w:tcPr>
          <w:p w14:paraId="7A27FC79" w14:textId="77777777" w:rsidR="00262295" w:rsidRPr="009072A0" w:rsidRDefault="00262295" w:rsidP="00262295">
            <w:pPr>
              <w:pStyle w:val="Header"/>
              <w:numPr>
                <w:ilvl w:val="0"/>
                <w:numId w:val="28"/>
              </w:numPr>
              <w:tabs>
                <w:tab w:val="clear" w:pos="720"/>
                <w:tab w:val="clear" w:pos="4153"/>
                <w:tab w:val="clear" w:pos="8306"/>
                <w:tab w:val="num" w:pos="325"/>
              </w:tabs>
              <w:ind w:left="325" w:hanging="291"/>
              <w:rPr>
                <w:rFonts w:ascii="Arial" w:hAnsi="Arial" w:cs="Arial"/>
              </w:rPr>
            </w:pPr>
            <w:r w:rsidRPr="009072A0">
              <w:rPr>
                <w:rFonts w:ascii="Arial" w:hAnsi="Arial" w:cs="Arial"/>
              </w:rPr>
              <w:t xml:space="preserve">Project management skills </w:t>
            </w:r>
          </w:p>
          <w:p w14:paraId="6B0DB92C" w14:textId="77777777" w:rsidR="00262295" w:rsidRPr="009072A0" w:rsidRDefault="00262295" w:rsidP="00262295">
            <w:pPr>
              <w:pStyle w:val="Header"/>
              <w:numPr>
                <w:ilvl w:val="0"/>
                <w:numId w:val="28"/>
              </w:numPr>
              <w:tabs>
                <w:tab w:val="clear" w:pos="720"/>
                <w:tab w:val="clear" w:pos="4153"/>
                <w:tab w:val="clear" w:pos="8306"/>
                <w:tab w:val="num" w:pos="325"/>
              </w:tabs>
              <w:ind w:left="325" w:hanging="291"/>
              <w:rPr>
                <w:rFonts w:ascii="Arial" w:hAnsi="Arial" w:cs="Arial"/>
              </w:rPr>
            </w:pPr>
            <w:r w:rsidRPr="009072A0">
              <w:rPr>
                <w:rFonts w:ascii="Arial" w:hAnsi="Arial" w:cs="Arial"/>
              </w:rPr>
              <w:t>Good interpersonal skills, including confident telephone and face to face manner</w:t>
            </w:r>
          </w:p>
          <w:p w14:paraId="0885B9B6" w14:textId="77777777" w:rsidR="00262295" w:rsidRPr="009072A0" w:rsidRDefault="00262295" w:rsidP="00262295">
            <w:pPr>
              <w:pStyle w:val="Header"/>
              <w:numPr>
                <w:ilvl w:val="0"/>
                <w:numId w:val="28"/>
              </w:numPr>
              <w:tabs>
                <w:tab w:val="clear" w:pos="720"/>
                <w:tab w:val="clear" w:pos="4153"/>
                <w:tab w:val="clear" w:pos="8306"/>
                <w:tab w:val="left" w:pos="290"/>
              </w:tabs>
              <w:ind w:left="290" w:hanging="256"/>
              <w:rPr>
                <w:rFonts w:ascii="Arial" w:hAnsi="Arial" w:cs="Arial"/>
              </w:rPr>
            </w:pPr>
            <w:r w:rsidRPr="009072A0">
              <w:rPr>
                <w:rFonts w:ascii="Arial" w:hAnsi="Arial" w:cs="Arial"/>
              </w:rPr>
              <w:t>Event management</w:t>
            </w:r>
          </w:p>
          <w:p w14:paraId="0D321DD0" w14:textId="77777777" w:rsidR="003E4058" w:rsidRPr="009072A0" w:rsidRDefault="008F6312" w:rsidP="00F17863">
            <w:pPr>
              <w:pStyle w:val="Header"/>
              <w:numPr>
                <w:ilvl w:val="0"/>
                <w:numId w:val="28"/>
              </w:numPr>
              <w:tabs>
                <w:tab w:val="clear" w:pos="720"/>
                <w:tab w:val="clear" w:pos="4153"/>
                <w:tab w:val="clear" w:pos="8306"/>
                <w:tab w:val="num" w:pos="325"/>
              </w:tabs>
              <w:ind w:left="325" w:hanging="291"/>
              <w:rPr>
                <w:rFonts w:ascii="Arial" w:hAnsi="Arial" w:cs="Arial"/>
              </w:rPr>
            </w:pPr>
            <w:r w:rsidRPr="009072A0">
              <w:rPr>
                <w:rFonts w:ascii="Arial" w:hAnsi="Arial" w:cs="Arial"/>
              </w:rPr>
              <w:t>Good written</w:t>
            </w:r>
            <w:r w:rsidR="003E4058" w:rsidRPr="009072A0">
              <w:rPr>
                <w:rFonts w:ascii="Arial" w:hAnsi="Arial" w:cs="Arial"/>
              </w:rPr>
              <w:t xml:space="preserve"> skills, including the ability to produce clear concise </w:t>
            </w:r>
            <w:r w:rsidR="006C250A" w:rsidRPr="009072A0">
              <w:rPr>
                <w:rFonts w:ascii="Arial" w:hAnsi="Arial" w:cs="Arial"/>
              </w:rPr>
              <w:t>documents</w:t>
            </w:r>
            <w:r w:rsidR="003E4058" w:rsidRPr="009072A0">
              <w:rPr>
                <w:rFonts w:ascii="Arial" w:hAnsi="Arial" w:cs="Arial"/>
              </w:rPr>
              <w:t xml:space="preserve"> and briefing papers</w:t>
            </w:r>
          </w:p>
          <w:p w14:paraId="56AE6BDC" w14:textId="77777777" w:rsidR="003E4058" w:rsidRPr="009072A0" w:rsidRDefault="008F6312" w:rsidP="00F17863">
            <w:pPr>
              <w:pStyle w:val="Header"/>
              <w:numPr>
                <w:ilvl w:val="0"/>
                <w:numId w:val="28"/>
              </w:numPr>
              <w:tabs>
                <w:tab w:val="clear" w:pos="720"/>
                <w:tab w:val="clear" w:pos="4153"/>
                <w:tab w:val="clear" w:pos="8306"/>
                <w:tab w:val="num" w:pos="325"/>
              </w:tabs>
              <w:ind w:left="325" w:hanging="291"/>
              <w:rPr>
                <w:rFonts w:ascii="Arial" w:hAnsi="Arial" w:cs="Arial"/>
              </w:rPr>
            </w:pPr>
            <w:r w:rsidRPr="009072A0">
              <w:rPr>
                <w:rFonts w:ascii="Arial" w:hAnsi="Arial" w:cs="Arial"/>
              </w:rPr>
              <w:t>Computer literacy including e-mail, Microsoft Office</w:t>
            </w:r>
            <w:r w:rsidR="003E4058" w:rsidRPr="009072A0">
              <w:rPr>
                <w:rFonts w:ascii="Arial" w:hAnsi="Arial" w:cs="Arial"/>
              </w:rPr>
              <w:t xml:space="preserve"> and presentations software</w:t>
            </w:r>
          </w:p>
          <w:p w14:paraId="7C6CB2B5" w14:textId="77777777" w:rsidR="003E4058" w:rsidRPr="009072A0" w:rsidRDefault="003E4058" w:rsidP="00F17863">
            <w:pPr>
              <w:pStyle w:val="Header"/>
              <w:numPr>
                <w:ilvl w:val="0"/>
                <w:numId w:val="28"/>
              </w:numPr>
              <w:tabs>
                <w:tab w:val="clear" w:pos="720"/>
                <w:tab w:val="clear" w:pos="4153"/>
                <w:tab w:val="clear" w:pos="8306"/>
                <w:tab w:val="num" w:pos="325"/>
              </w:tabs>
              <w:ind w:left="325" w:hanging="291"/>
              <w:rPr>
                <w:rFonts w:ascii="Arial" w:hAnsi="Arial" w:cs="Arial"/>
              </w:rPr>
            </w:pPr>
            <w:r w:rsidRPr="009072A0">
              <w:rPr>
                <w:rFonts w:ascii="Arial" w:hAnsi="Arial" w:cs="Arial"/>
              </w:rPr>
              <w:t>Ability to develop &amp; implement projects / plans</w:t>
            </w:r>
          </w:p>
          <w:p w14:paraId="7110B726" w14:textId="77777777" w:rsidR="002D08DF" w:rsidRPr="009072A0" w:rsidRDefault="003E4058" w:rsidP="00F17863">
            <w:pPr>
              <w:pStyle w:val="Header"/>
              <w:numPr>
                <w:ilvl w:val="0"/>
                <w:numId w:val="28"/>
              </w:numPr>
              <w:tabs>
                <w:tab w:val="clear" w:pos="720"/>
                <w:tab w:val="clear" w:pos="4153"/>
                <w:tab w:val="clear" w:pos="8306"/>
                <w:tab w:val="num" w:pos="325"/>
              </w:tabs>
              <w:ind w:left="325" w:hanging="291"/>
              <w:rPr>
                <w:rFonts w:ascii="Arial" w:hAnsi="Arial" w:cs="Arial"/>
              </w:rPr>
            </w:pPr>
            <w:r w:rsidRPr="009072A0">
              <w:rPr>
                <w:rFonts w:ascii="Arial" w:hAnsi="Arial" w:cs="Arial"/>
              </w:rPr>
              <w:t>Good organisational skills</w:t>
            </w:r>
          </w:p>
          <w:p w14:paraId="294F0E23" w14:textId="77777777" w:rsidR="00991F49" w:rsidRPr="009072A0" w:rsidRDefault="00991F49" w:rsidP="00F17863">
            <w:pPr>
              <w:pStyle w:val="Header"/>
              <w:numPr>
                <w:ilvl w:val="0"/>
                <w:numId w:val="28"/>
              </w:numPr>
              <w:tabs>
                <w:tab w:val="clear" w:pos="720"/>
                <w:tab w:val="clear" w:pos="4153"/>
                <w:tab w:val="clear" w:pos="8306"/>
                <w:tab w:val="num" w:pos="325"/>
              </w:tabs>
              <w:ind w:left="325" w:hanging="291"/>
              <w:rPr>
                <w:rFonts w:ascii="Arial" w:hAnsi="Arial" w:cs="Arial"/>
              </w:rPr>
            </w:pPr>
            <w:r w:rsidRPr="009072A0">
              <w:rPr>
                <w:rFonts w:ascii="Arial" w:hAnsi="Arial" w:cs="Arial"/>
              </w:rPr>
              <w:t>Excellent time management</w:t>
            </w:r>
          </w:p>
          <w:p w14:paraId="58DE2CC1" w14:textId="77777777" w:rsidR="008F6312" w:rsidRPr="009072A0" w:rsidRDefault="00DA0EBE" w:rsidP="00F17863">
            <w:pPr>
              <w:pStyle w:val="Header"/>
              <w:numPr>
                <w:ilvl w:val="0"/>
                <w:numId w:val="28"/>
              </w:numPr>
              <w:tabs>
                <w:tab w:val="clear" w:pos="720"/>
                <w:tab w:val="clear" w:pos="4153"/>
                <w:tab w:val="clear" w:pos="8306"/>
                <w:tab w:val="num" w:pos="325"/>
              </w:tabs>
              <w:ind w:left="325" w:hanging="291"/>
              <w:rPr>
                <w:rFonts w:ascii="Arial" w:hAnsi="Arial" w:cs="Arial"/>
              </w:rPr>
            </w:pPr>
            <w:r w:rsidRPr="009072A0">
              <w:rPr>
                <w:rFonts w:ascii="Arial" w:hAnsi="Arial" w:cs="Arial"/>
              </w:rPr>
              <w:t>Able to work alone or as part of a team</w:t>
            </w:r>
          </w:p>
          <w:p w14:paraId="5E67D25C" w14:textId="77777777" w:rsidR="00DA0EBE" w:rsidRPr="009072A0" w:rsidRDefault="00DA0EBE" w:rsidP="00F17863">
            <w:pPr>
              <w:pStyle w:val="Header"/>
              <w:numPr>
                <w:ilvl w:val="0"/>
                <w:numId w:val="28"/>
              </w:numPr>
              <w:tabs>
                <w:tab w:val="clear" w:pos="720"/>
                <w:tab w:val="clear" w:pos="4153"/>
                <w:tab w:val="clear" w:pos="8306"/>
                <w:tab w:val="num" w:pos="325"/>
              </w:tabs>
              <w:ind w:left="325" w:hanging="291"/>
              <w:rPr>
                <w:rFonts w:ascii="Arial" w:hAnsi="Arial" w:cs="Arial"/>
              </w:rPr>
            </w:pPr>
            <w:r w:rsidRPr="009072A0">
              <w:rPr>
                <w:rFonts w:ascii="Arial" w:hAnsi="Arial" w:cs="Arial"/>
              </w:rPr>
              <w:t>Self-initiative</w:t>
            </w:r>
          </w:p>
        </w:tc>
        <w:tc>
          <w:tcPr>
            <w:tcW w:w="4395" w:type="dxa"/>
          </w:tcPr>
          <w:p w14:paraId="4FFE02FD" w14:textId="43BA4E8D" w:rsidR="003E4058" w:rsidRPr="009072A0" w:rsidRDefault="003E4058" w:rsidP="00F17863">
            <w:pPr>
              <w:pStyle w:val="Header"/>
              <w:numPr>
                <w:ilvl w:val="0"/>
                <w:numId w:val="28"/>
              </w:numPr>
              <w:tabs>
                <w:tab w:val="clear" w:pos="720"/>
                <w:tab w:val="clear" w:pos="4153"/>
                <w:tab w:val="clear" w:pos="8306"/>
                <w:tab w:val="left" w:pos="290"/>
              </w:tabs>
              <w:ind w:left="290" w:hanging="256"/>
              <w:rPr>
                <w:rFonts w:ascii="Arial" w:hAnsi="Arial" w:cs="Arial"/>
              </w:rPr>
            </w:pPr>
            <w:r w:rsidRPr="009072A0">
              <w:rPr>
                <w:rFonts w:ascii="Arial" w:hAnsi="Arial" w:cs="Arial"/>
              </w:rPr>
              <w:t xml:space="preserve">Able to communicate effectively with </w:t>
            </w:r>
            <w:r w:rsidR="009072A0">
              <w:rPr>
                <w:rFonts w:ascii="Arial" w:hAnsi="Arial" w:cs="Arial"/>
              </w:rPr>
              <w:t>Deaf and Hard of Hearing</w:t>
            </w:r>
            <w:r w:rsidR="00997DBE" w:rsidRPr="009072A0">
              <w:rPr>
                <w:rFonts w:ascii="Arial" w:hAnsi="Arial" w:cs="Arial"/>
              </w:rPr>
              <w:t xml:space="preserve"> people</w:t>
            </w:r>
          </w:p>
          <w:p w14:paraId="5EC58F81" w14:textId="77777777" w:rsidR="006C250A" w:rsidRPr="009072A0" w:rsidRDefault="006C250A" w:rsidP="00F17863">
            <w:pPr>
              <w:pStyle w:val="Header"/>
              <w:numPr>
                <w:ilvl w:val="0"/>
                <w:numId w:val="28"/>
              </w:numPr>
              <w:tabs>
                <w:tab w:val="clear" w:pos="720"/>
                <w:tab w:val="clear" w:pos="4153"/>
                <w:tab w:val="clear" w:pos="8306"/>
                <w:tab w:val="left" w:pos="290"/>
              </w:tabs>
              <w:ind w:left="290" w:hanging="256"/>
              <w:rPr>
                <w:rFonts w:ascii="Arial" w:hAnsi="Arial" w:cs="Arial"/>
              </w:rPr>
            </w:pPr>
            <w:r w:rsidRPr="009072A0">
              <w:rPr>
                <w:rFonts w:ascii="Arial" w:hAnsi="Arial" w:cs="Arial"/>
              </w:rPr>
              <w:t>Experience of database management</w:t>
            </w:r>
          </w:p>
          <w:p w14:paraId="5C1F41C5" w14:textId="77777777" w:rsidR="003E4058" w:rsidRPr="009072A0" w:rsidRDefault="003E4058" w:rsidP="00F17863">
            <w:pPr>
              <w:pStyle w:val="Header"/>
              <w:tabs>
                <w:tab w:val="clear" w:pos="4153"/>
                <w:tab w:val="clear" w:pos="8306"/>
                <w:tab w:val="left" w:pos="290"/>
              </w:tabs>
              <w:ind w:left="290"/>
              <w:rPr>
                <w:rFonts w:ascii="Arial" w:hAnsi="Arial" w:cs="Arial"/>
              </w:rPr>
            </w:pPr>
          </w:p>
          <w:p w14:paraId="362B10B6" w14:textId="77777777" w:rsidR="003E4058" w:rsidRPr="009072A0" w:rsidRDefault="003E4058" w:rsidP="00F17863">
            <w:pPr>
              <w:pStyle w:val="Header"/>
              <w:tabs>
                <w:tab w:val="clear" w:pos="4153"/>
                <w:tab w:val="clear" w:pos="8306"/>
                <w:tab w:val="left" w:pos="290"/>
              </w:tabs>
              <w:rPr>
                <w:rFonts w:ascii="Arial" w:hAnsi="Arial" w:cs="Arial"/>
              </w:rPr>
            </w:pPr>
          </w:p>
        </w:tc>
      </w:tr>
      <w:tr w:rsidR="003E4058" w:rsidRPr="009072A0" w14:paraId="61B65094" w14:textId="77777777" w:rsidTr="009072A0">
        <w:tc>
          <w:tcPr>
            <w:tcW w:w="11058" w:type="dxa"/>
            <w:gridSpan w:val="2"/>
          </w:tcPr>
          <w:p w14:paraId="300F9AE7" w14:textId="77777777" w:rsidR="003E4058" w:rsidRPr="009072A0" w:rsidRDefault="003E4058" w:rsidP="00F17863">
            <w:pPr>
              <w:tabs>
                <w:tab w:val="left" w:pos="290"/>
                <w:tab w:val="num" w:pos="325"/>
                <w:tab w:val="num" w:pos="460"/>
              </w:tabs>
              <w:ind w:left="317" w:hanging="291"/>
              <w:rPr>
                <w:rFonts w:ascii="Arial" w:hAnsi="Arial" w:cs="Arial"/>
              </w:rPr>
            </w:pPr>
            <w:r w:rsidRPr="009072A0">
              <w:rPr>
                <w:rFonts w:ascii="Arial" w:hAnsi="Arial" w:cs="Arial"/>
              </w:rPr>
              <w:t>Knowledge</w:t>
            </w:r>
          </w:p>
        </w:tc>
      </w:tr>
      <w:tr w:rsidR="003E4058" w:rsidRPr="009072A0" w14:paraId="342AA7CA" w14:textId="77777777" w:rsidTr="009072A0">
        <w:trPr>
          <w:trHeight w:val="654"/>
        </w:trPr>
        <w:tc>
          <w:tcPr>
            <w:tcW w:w="6663" w:type="dxa"/>
          </w:tcPr>
          <w:p w14:paraId="2A3E349B" w14:textId="77777777" w:rsidR="003E4058" w:rsidRPr="009072A0" w:rsidRDefault="003E4058" w:rsidP="008F6312">
            <w:pPr>
              <w:rPr>
                <w:rFonts w:ascii="Arial" w:hAnsi="Arial" w:cs="Arial"/>
              </w:rPr>
            </w:pPr>
            <w:r w:rsidRPr="009072A0">
              <w:rPr>
                <w:rFonts w:ascii="Arial" w:hAnsi="Arial" w:cs="Arial"/>
              </w:rPr>
              <w:t>Knowledge of:</w:t>
            </w:r>
          </w:p>
          <w:p w14:paraId="2F74D4EF" w14:textId="77777777" w:rsidR="003E4058" w:rsidRPr="009072A0" w:rsidRDefault="008F6312" w:rsidP="00F17863">
            <w:pPr>
              <w:numPr>
                <w:ilvl w:val="0"/>
                <w:numId w:val="18"/>
              </w:numPr>
              <w:tabs>
                <w:tab w:val="clear" w:pos="720"/>
                <w:tab w:val="num" w:pos="325"/>
              </w:tabs>
              <w:ind w:left="317" w:hanging="291"/>
              <w:rPr>
                <w:rFonts w:ascii="Arial" w:hAnsi="Arial" w:cs="Arial"/>
              </w:rPr>
            </w:pPr>
            <w:r w:rsidRPr="009072A0">
              <w:rPr>
                <w:rFonts w:ascii="Arial" w:hAnsi="Arial" w:cs="Arial"/>
              </w:rPr>
              <w:t>Volunteer recruitment and retention</w:t>
            </w:r>
          </w:p>
          <w:p w14:paraId="30199843" w14:textId="77777777" w:rsidR="00452387" w:rsidRPr="009072A0" w:rsidRDefault="00452387" w:rsidP="00F17863">
            <w:pPr>
              <w:numPr>
                <w:ilvl w:val="0"/>
                <w:numId w:val="18"/>
              </w:numPr>
              <w:tabs>
                <w:tab w:val="clear" w:pos="720"/>
                <w:tab w:val="num" w:pos="325"/>
              </w:tabs>
              <w:ind w:left="317" w:hanging="291"/>
              <w:rPr>
                <w:rFonts w:ascii="Arial" w:hAnsi="Arial" w:cs="Arial"/>
              </w:rPr>
            </w:pPr>
            <w:r w:rsidRPr="009072A0">
              <w:rPr>
                <w:rFonts w:ascii="Arial" w:hAnsi="Arial" w:cs="Arial"/>
              </w:rPr>
              <w:t>The motivations, barriers and benefits to young people in volunteering</w:t>
            </w:r>
          </w:p>
          <w:p w14:paraId="60F30819" w14:textId="5E533BE6" w:rsidR="008F6312" w:rsidRPr="009072A0" w:rsidRDefault="008F6312" w:rsidP="00F17863">
            <w:pPr>
              <w:numPr>
                <w:ilvl w:val="0"/>
                <w:numId w:val="18"/>
              </w:numPr>
              <w:tabs>
                <w:tab w:val="clear" w:pos="720"/>
                <w:tab w:val="num" w:pos="325"/>
              </w:tabs>
              <w:ind w:left="317" w:hanging="291"/>
              <w:rPr>
                <w:rFonts w:ascii="Arial" w:hAnsi="Arial" w:cs="Arial"/>
              </w:rPr>
            </w:pPr>
            <w:r w:rsidRPr="009072A0">
              <w:rPr>
                <w:rFonts w:ascii="Arial" w:hAnsi="Arial" w:cs="Arial"/>
              </w:rPr>
              <w:t xml:space="preserve">Sport England’s strategy: </w:t>
            </w:r>
            <w:r w:rsidR="009072A0">
              <w:rPr>
                <w:rFonts w:ascii="Arial" w:hAnsi="Arial" w:cs="Arial"/>
              </w:rPr>
              <w:t xml:space="preserve">Uniting the movement </w:t>
            </w:r>
          </w:p>
          <w:p w14:paraId="668A850A" w14:textId="443DA0C6" w:rsidR="003E4058" w:rsidRPr="009072A0" w:rsidRDefault="008F6312" w:rsidP="00452387">
            <w:pPr>
              <w:numPr>
                <w:ilvl w:val="0"/>
                <w:numId w:val="18"/>
              </w:numPr>
              <w:tabs>
                <w:tab w:val="clear" w:pos="720"/>
                <w:tab w:val="num" w:pos="325"/>
                <w:tab w:val="num" w:pos="460"/>
              </w:tabs>
              <w:ind w:left="318" w:hanging="291"/>
              <w:rPr>
                <w:rFonts w:ascii="Arial" w:hAnsi="Arial" w:cs="Arial"/>
              </w:rPr>
            </w:pPr>
            <w:r w:rsidRPr="009072A0">
              <w:rPr>
                <w:rFonts w:ascii="Arial" w:hAnsi="Arial" w:cs="Arial"/>
              </w:rPr>
              <w:t>Knowledge of legislation relevant to</w:t>
            </w:r>
            <w:r w:rsidR="009072A0">
              <w:rPr>
                <w:rFonts w:ascii="Arial" w:hAnsi="Arial" w:cs="Arial"/>
              </w:rPr>
              <w:t xml:space="preserve"> Deaf</w:t>
            </w:r>
            <w:r w:rsidRPr="009072A0">
              <w:rPr>
                <w:rFonts w:ascii="Arial" w:hAnsi="Arial" w:cs="Arial"/>
              </w:rPr>
              <w:t xml:space="preserve"> sports organisations and specifically children</w:t>
            </w:r>
          </w:p>
          <w:p w14:paraId="6B1EC84A" w14:textId="77777777" w:rsidR="00452387" w:rsidRPr="009072A0" w:rsidRDefault="00452387" w:rsidP="00452387">
            <w:pPr>
              <w:numPr>
                <w:ilvl w:val="0"/>
                <w:numId w:val="18"/>
              </w:numPr>
              <w:tabs>
                <w:tab w:val="clear" w:pos="720"/>
                <w:tab w:val="num" w:pos="325"/>
                <w:tab w:val="num" w:pos="460"/>
              </w:tabs>
              <w:ind w:left="318" w:hanging="291"/>
              <w:rPr>
                <w:rFonts w:ascii="Arial" w:hAnsi="Arial" w:cs="Arial"/>
              </w:rPr>
            </w:pPr>
            <w:r w:rsidRPr="009072A0">
              <w:rPr>
                <w:rFonts w:ascii="Arial" w:hAnsi="Arial" w:cs="Arial"/>
              </w:rPr>
              <w:t>Digital media</w:t>
            </w:r>
          </w:p>
        </w:tc>
        <w:tc>
          <w:tcPr>
            <w:tcW w:w="4395" w:type="dxa"/>
          </w:tcPr>
          <w:p w14:paraId="16F6C229" w14:textId="77777777" w:rsidR="00452387" w:rsidRPr="009072A0" w:rsidRDefault="00452387" w:rsidP="00F17863">
            <w:pPr>
              <w:numPr>
                <w:ilvl w:val="0"/>
                <w:numId w:val="18"/>
              </w:numPr>
              <w:tabs>
                <w:tab w:val="clear" w:pos="720"/>
                <w:tab w:val="num" w:pos="325"/>
              </w:tabs>
              <w:ind w:left="317" w:hanging="291"/>
              <w:rPr>
                <w:rFonts w:ascii="Arial" w:hAnsi="Arial" w:cs="Arial"/>
              </w:rPr>
            </w:pPr>
            <w:r w:rsidRPr="009072A0">
              <w:rPr>
                <w:rFonts w:ascii="Arial" w:hAnsi="Arial" w:cs="Arial"/>
              </w:rPr>
              <w:t>Knowledge of the national sporting landscape</w:t>
            </w:r>
          </w:p>
          <w:p w14:paraId="13835B5D" w14:textId="3F6D6DA3" w:rsidR="003E4058" w:rsidRPr="009072A0" w:rsidRDefault="009072A0" w:rsidP="00F17863">
            <w:pPr>
              <w:numPr>
                <w:ilvl w:val="0"/>
                <w:numId w:val="18"/>
              </w:numPr>
              <w:tabs>
                <w:tab w:val="clear" w:pos="720"/>
                <w:tab w:val="num" w:pos="325"/>
              </w:tabs>
              <w:ind w:left="317" w:hanging="291"/>
              <w:rPr>
                <w:rFonts w:ascii="Arial" w:hAnsi="Arial" w:cs="Arial"/>
              </w:rPr>
            </w:pPr>
            <w:r>
              <w:rPr>
                <w:rFonts w:ascii="Arial" w:hAnsi="Arial" w:cs="Arial"/>
              </w:rPr>
              <w:t>Deaf</w:t>
            </w:r>
            <w:r w:rsidR="003E4058" w:rsidRPr="009072A0">
              <w:rPr>
                <w:rFonts w:ascii="Arial" w:hAnsi="Arial" w:cs="Arial"/>
              </w:rPr>
              <w:t xml:space="preserve"> sports knowledge</w:t>
            </w:r>
          </w:p>
          <w:p w14:paraId="3154C8AA" w14:textId="77777777" w:rsidR="002D08DF" w:rsidRPr="009072A0" w:rsidRDefault="002D08DF" w:rsidP="00F17863">
            <w:pPr>
              <w:numPr>
                <w:ilvl w:val="0"/>
                <w:numId w:val="18"/>
              </w:numPr>
              <w:tabs>
                <w:tab w:val="clear" w:pos="720"/>
                <w:tab w:val="num" w:pos="325"/>
                <w:tab w:val="num" w:pos="460"/>
              </w:tabs>
              <w:ind w:left="318" w:hanging="291"/>
              <w:rPr>
                <w:rFonts w:ascii="Arial" w:hAnsi="Arial" w:cs="Arial"/>
              </w:rPr>
            </w:pPr>
            <w:r w:rsidRPr="009072A0">
              <w:rPr>
                <w:rFonts w:ascii="Arial" w:hAnsi="Arial" w:cs="Arial"/>
              </w:rPr>
              <w:t>Knowledge of Disabled People Organisations and where they</w:t>
            </w:r>
            <w:r w:rsidR="00D3016C" w:rsidRPr="009072A0">
              <w:rPr>
                <w:rFonts w:ascii="Arial" w:hAnsi="Arial" w:cs="Arial"/>
              </w:rPr>
              <w:t xml:space="preserve"> can</w:t>
            </w:r>
            <w:r w:rsidRPr="009072A0">
              <w:rPr>
                <w:rFonts w:ascii="Arial" w:hAnsi="Arial" w:cs="Arial"/>
              </w:rPr>
              <w:t xml:space="preserve"> sit within the sporting landscape</w:t>
            </w:r>
          </w:p>
          <w:p w14:paraId="1CA2FF59" w14:textId="77777777" w:rsidR="003E4058" w:rsidRPr="009072A0" w:rsidRDefault="00DA0EBE" w:rsidP="0071193D">
            <w:pPr>
              <w:numPr>
                <w:ilvl w:val="0"/>
                <w:numId w:val="18"/>
              </w:numPr>
              <w:tabs>
                <w:tab w:val="clear" w:pos="720"/>
                <w:tab w:val="num" w:pos="325"/>
                <w:tab w:val="num" w:pos="460"/>
              </w:tabs>
              <w:ind w:left="318" w:hanging="291"/>
              <w:rPr>
                <w:rFonts w:ascii="Arial" w:hAnsi="Arial" w:cs="Arial"/>
              </w:rPr>
            </w:pPr>
            <w:r w:rsidRPr="009072A0">
              <w:rPr>
                <w:rFonts w:ascii="Arial" w:hAnsi="Arial" w:cs="Arial"/>
              </w:rPr>
              <w:t>Knowledge of the education sector</w:t>
            </w:r>
          </w:p>
        </w:tc>
      </w:tr>
      <w:tr w:rsidR="003E4058" w:rsidRPr="009072A0" w14:paraId="69EE57B9" w14:textId="77777777" w:rsidTr="009072A0">
        <w:trPr>
          <w:trHeight w:val="274"/>
        </w:trPr>
        <w:tc>
          <w:tcPr>
            <w:tcW w:w="11058" w:type="dxa"/>
            <w:gridSpan w:val="2"/>
          </w:tcPr>
          <w:p w14:paraId="6373BB89" w14:textId="77777777" w:rsidR="003E4058" w:rsidRPr="009072A0" w:rsidRDefault="003E4058" w:rsidP="00F17863">
            <w:pPr>
              <w:tabs>
                <w:tab w:val="left" w:pos="290"/>
                <w:tab w:val="num" w:pos="325"/>
                <w:tab w:val="num" w:pos="460"/>
              </w:tabs>
              <w:ind w:left="317" w:hanging="291"/>
              <w:rPr>
                <w:rFonts w:ascii="Arial" w:hAnsi="Arial" w:cs="Arial"/>
              </w:rPr>
            </w:pPr>
            <w:r w:rsidRPr="009072A0">
              <w:rPr>
                <w:rFonts w:ascii="Arial" w:hAnsi="Arial" w:cs="Arial"/>
              </w:rPr>
              <w:t>Experience</w:t>
            </w:r>
          </w:p>
        </w:tc>
      </w:tr>
      <w:tr w:rsidR="003E4058" w:rsidRPr="009072A0" w14:paraId="22D1FE1E" w14:textId="77777777" w:rsidTr="009072A0">
        <w:tc>
          <w:tcPr>
            <w:tcW w:w="6663" w:type="dxa"/>
          </w:tcPr>
          <w:p w14:paraId="77A8560E" w14:textId="1E61AA6F" w:rsidR="003E4058" w:rsidRPr="009072A0" w:rsidRDefault="003E4058" w:rsidP="00F17863">
            <w:pPr>
              <w:pStyle w:val="Header"/>
              <w:tabs>
                <w:tab w:val="clear" w:pos="4153"/>
                <w:tab w:val="clear" w:pos="8306"/>
              </w:tabs>
              <w:rPr>
                <w:rFonts w:ascii="Arial" w:hAnsi="Arial" w:cs="Arial"/>
              </w:rPr>
            </w:pPr>
            <w:r w:rsidRPr="009072A0">
              <w:rPr>
                <w:rFonts w:ascii="Arial" w:hAnsi="Arial" w:cs="Arial"/>
              </w:rPr>
              <w:t xml:space="preserve">Evidence </w:t>
            </w:r>
            <w:r w:rsidR="009072A0" w:rsidRPr="009072A0">
              <w:rPr>
                <w:rFonts w:ascii="Arial" w:hAnsi="Arial" w:cs="Arial"/>
              </w:rPr>
              <w:t>of</w:t>
            </w:r>
            <w:r w:rsidR="009072A0">
              <w:rPr>
                <w:rFonts w:ascii="Arial" w:hAnsi="Arial" w:cs="Arial"/>
              </w:rPr>
              <w:t xml:space="preserve">: </w:t>
            </w:r>
          </w:p>
          <w:p w14:paraId="0FFA4EF9" w14:textId="77777777" w:rsidR="003E4058" w:rsidRPr="009072A0" w:rsidRDefault="00452387" w:rsidP="00F17863">
            <w:pPr>
              <w:pStyle w:val="Header"/>
              <w:numPr>
                <w:ilvl w:val="0"/>
                <w:numId w:val="27"/>
              </w:numPr>
              <w:tabs>
                <w:tab w:val="clear" w:pos="720"/>
                <w:tab w:val="clear" w:pos="4153"/>
                <w:tab w:val="clear" w:pos="8306"/>
                <w:tab w:val="num" w:pos="325"/>
              </w:tabs>
              <w:ind w:left="325" w:hanging="291"/>
              <w:rPr>
                <w:rFonts w:ascii="Arial" w:hAnsi="Arial" w:cs="Arial"/>
              </w:rPr>
            </w:pPr>
            <w:r w:rsidRPr="009072A0">
              <w:rPr>
                <w:rFonts w:ascii="Arial" w:hAnsi="Arial" w:cs="Arial"/>
              </w:rPr>
              <w:t>Working with and supporting young people</w:t>
            </w:r>
          </w:p>
          <w:p w14:paraId="10B471EA" w14:textId="77777777" w:rsidR="003E4058" w:rsidRPr="009072A0" w:rsidRDefault="00DA0EBE" w:rsidP="00F17863">
            <w:pPr>
              <w:pStyle w:val="Header"/>
              <w:numPr>
                <w:ilvl w:val="0"/>
                <w:numId w:val="27"/>
              </w:numPr>
              <w:tabs>
                <w:tab w:val="clear" w:pos="720"/>
                <w:tab w:val="clear" w:pos="4153"/>
                <w:tab w:val="clear" w:pos="8306"/>
                <w:tab w:val="num" w:pos="325"/>
              </w:tabs>
              <w:ind w:left="325" w:hanging="291"/>
              <w:rPr>
                <w:rFonts w:ascii="Arial" w:hAnsi="Arial" w:cs="Arial"/>
              </w:rPr>
            </w:pPr>
            <w:r w:rsidRPr="009072A0">
              <w:rPr>
                <w:rFonts w:ascii="Arial" w:hAnsi="Arial" w:cs="Arial"/>
              </w:rPr>
              <w:t>Setting and d</w:t>
            </w:r>
            <w:r w:rsidR="003E4058" w:rsidRPr="009072A0">
              <w:rPr>
                <w:rFonts w:ascii="Arial" w:hAnsi="Arial" w:cs="Arial"/>
              </w:rPr>
              <w:t xml:space="preserve">eveloping </w:t>
            </w:r>
            <w:r w:rsidR="00452387" w:rsidRPr="009072A0">
              <w:rPr>
                <w:rFonts w:ascii="Arial" w:hAnsi="Arial" w:cs="Arial"/>
              </w:rPr>
              <w:t>individual development plans</w:t>
            </w:r>
          </w:p>
          <w:p w14:paraId="7582CE1C" w14:textId="77777777" w:rsidR="003E4058" w:rsidRPr="009072A0" w:rsidRDefault="003E4058" w:rsidP="00F17863">
            <w:pPr>
              <w:pStyle w:val="Header"/>
              <w:numPr>
                <w:ilvl w:val="0"/>
                <w:numId w:val="27"/>
              </w:numPr>
              <w:tabs>
                <w:tab w:val="clear" w:pos="720"/>
                <w:tab w:val="clear" w:pos="4153"/>
                <w:tab w:val="clear" w:pos="8306"/>
                <w:tab w:val="num" w:pos="325"/>
              </w:tabs>
              <w:ind w:left="325" w:hanging="291"/>
              <w:rPr>
                <w:rFonts w:ascii="Arial" w:hAnsi="Arial" w:cs="Arial"/>
              </w:rPr>
            </w:pPr>
            <w:r w:rsidRPr="009072A0">
              <w:rPr>
                <w:rFonts w:ascii="Arial" w:hAnsi="Arial" w:cs="Arial"/>
              </w:rPr>
              <w:t xml:space="preserve">Providing advice </w:t>
            </w:r>
            <w:r w:rsidR="00DA0EBE" w:rsidRPr="009072A0">
              <w:rPr>
                <w:rFonts w:ascii="Arial" w:hAnsi="Arial" w:cs="Arial"/>
              </w:rPr>
              <w:t xml:space="preserve">and support to organisations </w:t>
            </w:r>
          </w:p>
          <w:p w14:paraId="3629F98A" w14:textId="77777777" w:rsidR="003E4058" w:rsidRPr="009072A0" w:rsidRDefault="003E4058" w:rsidP="00F17863">
            <w:pPr>
              <w:pStyle w:val="Header"/>
              <w:numPr>
                <w:ilvl w:val="0"/>
                <w:numId w:val="27"/>
              </w:numPr>
              <w:tabs>
                <w:tab w:val="clear" w:pos="720"/>
                <w:tab w:val="clear" w:pos="4153"/>
                <w:tab w:val="clear" w:pos="8306"/>
                <w:tab w:val="num" w:pos="325"/>
              </w:tabs>
              <w:ind w:left="325" w:hanging="291"/>
              <w:rPr>
                <w:rFonts w:ascii="Arial" w:hAnsi="Arial" w:cs="Arial"/>
              </w:rPr>
            </w:pPr>
            <w:r w:rsidRPr="009072A0">
              <w:rPr>
                <w:rFonts w:ascii="Arial" w:hAnsi="Arial" w:cs="Arial"/>
              </w:rPr>
              <w:t xml:space="preserve">Brokering </w:t>
            </w:r>
            <w:r w:rsidR="00DA0EBE" w:rsidRPr="009072A0">
              <w:rPr>
                <w:rFonts w:ascii="Arial" w:hAnsi="Arial" w:cs="Arial"/>
              </w:rPr>
              <w:t xml:space="preserve">and maintaining </w:t>
            </w:r>
            <w:r w:rsidRPr="009072A0">
              <w:rPr>
                <w:rFonts w:ascii="Arial" w:hAnsi="Arial" w:cs="Arial"/>
              </w:rPr>
              <w:t xml:space="preserve">relationships </w:t>
            </w:r>
            <w:r w:rsidR="00DA0EBE" w:rsidRPr="009072A0">
              <w:rPr>
                <w:rFonts w:ascii="Arial" w:hAnsi="Arial" w:cs="Arial"/>
              </w:rPr>
              <w:t>with</w:t>
            </w:r>
            <w:r w:rsidRPr="009072A0">
              <w:rPr>
                <w:rFonts w:ascii="Arial" w:hAnsi="Arial" w:cs="Arial"/>
              </w:rPr>
              <w:t xml:space="preserve"> organisations and/or between individuals and organisations</w:t>
            </w:r>
          </w:p>
          <w:p w14:paraId="0356F63B" w14:textId="77777777" w:rsidR="003E4058" w:rsidRPr="009072A0" w:rsidRDefault="003E4058" w:rsidP="00F17863">
            <w:pPr>
              <w:pStyle w:val="Header"/>
              <w:numPr>
                <w:ilvl w:val="0"/>
                <w:numId w:val="27"/>
              </w:numPr>
              <w:tabs>
                <w:tab w:val="clear" w:pos="720"/>
                <w:tab w:val="clear" w:pos="4153"/>
                <w:tab w:val="clear" w:pos="8306"/>
                <w:tab w:val="num" w:pos="325"/>
              </w:tabs>
              <w:ind w:left="325" w:hanging="291"/>
              <w:rPr>
                <w:rFonts w:ascii="Arial" w:hAnsi="Arial" w:cs="Arial"/>
              </w:rPr>
            </w:pPr>
            <w:r w:rsidRPr="009072A0">
              <w:rPr>
                <w:rFonts w:ascii="Arial" w:hAnsi="Arial" w:cs="Arial"/>
              </w:rPr>
              <w:t>Supporting and training volunteers</w:t>
            </w:r>
          </w:p>
          <w:p w14:paraId="3A30F9C5" w14:textId="77777777" w:rsidR="003E4058" w:rsidRPr="009072A0" w:rsidRDefault="003E4058" w:rsidP="00F17863">
            <w:pPr>
              <w:pStyle w:val="Header"/>
              <w:numPr>
                <w:ilvl w:val="0"/>
                <w:numId w:val="27"/>
              </w:numPr>
              <w:tabs>
                <w:tab w:val="clear" w:pos="720"/>
                <w:tab w:val="clear" w:pos="4153"/>
                <w:tab w:val="clear" w:pos="8306"/>
                <w:tab w:val="num" w:pos="325"/>
              </w:tabs>
              <w:ind w:left="325" w:hanging="291"/>
              <w:rPr>
                <w:rFonts w:ascii="Arial" w:hAnsi="Arial" w:cs="Arial"/>
              </w:rPr>
            </w:pPr>
            <w:r w:rsidRPr="009072A0">
              <w:rPr>
                <w:rFonts w:ascii="Arial" w:hAnsi="Arial" w:cs="Arial"/>
              </w:rPr>
              <w:t>Creating systems to collate, maintain in</w:t>
            </w:r>
            <w:r w:rsidR="00DA0EBE" w:rsidRPr="009072A0">
              <w:rPr>
                <w:rFonts w:ascii="Arial" w:hAnsi="Arial" w:cs="Arial"/>
              </w:rPr>
              <w:t>formation and evaluate evidence</w:t>
            </w:r>
          </w:p>
          <w:p w14:paraId="03EAC739" w14:textId="77777777" w:rsidR="003E4058" w:rsidRPr="009072A0" w:rsidRDefault="003E4058" w:rsidP="00F17863">
            <w:pPr>
              <w:pStyle w:val="Header"/>
              <w:numPr>
                <w:ilvl w:val="0"/>
                <w:numId w:val="27"/>
              </w:numPr>
              <w:tabs>
                <w:tab w:val="clear" w:pos="720"/>
                <w:tab w:val="clear" w:pos="4153"/>
                <w:tab w:val="clear" w:pos="8306"/>
                <w:tab w:val="num" w:pos="325"/>
              </w:tabs>
              <w:ind w:left="325" w:hanging="291"/>
              <w:rPr>
                <w:rFonts w:ascii="Arial" w:hAnsi="Arial" w:cs="Arial"/>
              </w:rPr>
            </w:pPr>
            <w:r w:rsidRPr="009072A0">
              <w:rPr>
                <w:rFonts w:ascii="Arial" w:hAnsi="Arial" w:cs="Arial"/>
              </w:rPr>
              <w:t>Preparation and presentation of reports providing key evidence required</w:t>
            </w:r>
          </w:p>
          <w:p w14:paraId="60E98236" w14:textId="77777777" w:rsidR="003E4058" w:rsidRPr="009072A0" w:rsidRDefault="003E4058" w:rsidP="00F17863">
            <w:pPr>
              <w:pStyle w:val="Header"/>
              <w:numPr>
                <w:ilvl w:val="0"/>
                <w:numId w:val="27"/>
              </w:numPr>
              <w:tabs>
                <w:tab w:val="clear" w:pos="720"/>
                <w:tab w:val="clear" w:pos="4153"/>
                <w:tab w:val="clear" w:pos="8306"/>
                <w:tab w:val="num" w:pos="325"/>
              </w:tabs>
              <w:ind w:left="325" w:hanging="291"/>
              <w:rPr>
                <w:rFonts w:ascii="Arial" w:hAnsi="Arial" w:cs="Arial"/>
              </w:rPr>
            </w:pPr>
            <w:r w:rsidRPr="009072A0">
              <w:rPr>
                <w:rFonts w:ascii="Arial" w:hAnsi="Arial" w:cs="Arial"/>
              </w:rPr>
              <w:lastRenderedPageBreak/>
              <w:t>Success in building and forming working relationships and working flexibly across professional and operational boundaries</w:t>
            </w:r>
          </w:p>
          <w:p w14:paraId="79354DC5" w14:textId="77777777" w:rsidR="00DA0EBE" w:rsidRPr="009072A0" w:rsidRDefault="00DA0EBE" w:rsidP="00DA0EBE">
            <w:pPr>
              <w:pStyle w:val="Header"/>
              <w:numPr>
                <w:ilvl w:val="0"/>
                <w:numId w:val="27"/>
              </w:numPr>
              <w:tabs>
                <w:tab w:val="clear" w:pos="720"/>
                <w:tab w:val="clear" w:pos="4153"/>
                <w:tab w:val="clear" w:pos="8306"/>
                <w:tab w:val="num" w:pos="325"/>
              </w:tabs>
              <w:ind w:left="325" w:hanging="291"/>
              <w:rPr>
                <w:rFonts w:ascii="Arial" w:hAnsi="Arial" w:cs="Arial"/>
              </w:rPr>
            </w:pPr>
            <w:r w:rsidRPr="009072A0">
              <w:rPr>
                <w:rFonts w:ascii="Arial" w:hAnsi="Arial" w:cs="Arial"/>
              </w:rPr>
              <w:t>Working with the community and voluntary sector</w:t>
            </w:r>
          </w:p>
          <w:p w14:paraId="0CF57DF3" w14:textId="77777777" w:rsidR="00DA0EBE" w:rsidRPr="009072A0" w:rsidRDefault="00DA0EBE" w:rsidP="00DA0EBE">
            <w:pPr>
              <w:pStyle w:val="Header"/>
              <w:numPr>
                <w:ilvl w:val="0"/>
                <w:numId w:val="27"/>
              </w:numPr>
              <w:tabs>
                <w:tab w:val="clear" w:pos="720"/>
                <w:tab w:val="clear" w:pos="4153"/>
                <w:tab w:val="clear" w:pos="8306"/>
                <w:tab w:val="num" w:pos="325"/>
              </w:tabs>
              <w:ind w:left="325" w:hanging="291"/>
              <w:rPr>
                <w:rFonts w:ascii="Arial" w:hAnsi="Arial" w:cs="Arial"/>
              </w:rPr>
            </w:pPr>
            <w:r w:rsidRPr="009072A0">
              <w:rPr>
                <w:rFonts w:ascii="Arial" w:hAnsi="Arial" w:cs="Arial"/>
              </w:rPr>
              <w:t>Monitoring and evaluation of projects</w:t>
            </w:r>
          </w:p>
          <w:p w14:paraId="40ED7EA9" w14:textId="77777777" w:rsidR="00B94CE0" w:rsidRPr="009072A0" w:rsidRDefault="003E4058" w:rsidP="0071193D">
            <w:pPr>
              <w:pStyle w:val="Header"/>
              <w:numPr>
                <w:ilvl w:val="0"/>
                <w:numId w:val="27"/>
              </w:numPr>
              <w:tabs>
                <w:tab w:val="clear" w:pos="720"/>
                <w:tab w:val="clear" w:pos="4153"/>
                <w:tab w:val="clear" w:pos="8306"/>
                <w:tab w:val="num" w:pos="325"/>
              </w:tabs>
              <w:ind w:left="325" w:hanging="291"/>
              <w:rPr>
                <w:rFonts w:ascii="Arial" w:hAnsi="Arial" w:cs="Arial"/>
              </w:rPr>
            </w:pPr>
            <w:r w:rsidRPr="009072A0">
              <w:rPr>
                <w:rFonts w:ascii="Arial" w:hAnsi="Arial" w:cs="Arial"/>
              </w:rPr>
              <w:t>Working in a lead liaison role</w:t>
            </w:r>
          </w:p>
        </w:tc>
        <w:tc>
          <w:tcPr>
            <w:tcW w:w="4395" w:type="dxa"/>
          </w:tcPr>
          <w:p w14:paraId="7220F9C0" w14:textId="77777777" w:rsidR="003E4058" w:rsidRPr="009072A0" w:rsidRDefault="003E4058" w:rsidP="00F17863">
            <w:pPr>
              <w:pStyle w:val="Header"/>
              <w:tabs>
                <w:tab w:val="clear" w:pos="4153"/>
                <w:tab w:val="clear" w:pos="8306"/>
                <w:tab w:val="left" w:pos="290"/>
              </w:tabs>
              <w:rPr>
                <w:rFonts w:ascii="Arial" w:hAnsi="Arial" w:cs="Arial"/>
              </w:rPr>
            </w:pPr>
            <w:r w:rsidRPr="009072A0">
              <w:rPr>
                <w:rFonts w:ascii="Arial" w:hAnsi="Arial" w:cs="Arial"/>
              </w:rPr>
              <w:lastRenderedPageBreak/>
              <w:t>Experience of:</w:t>
            </w:r>
          </w:p>
          <w:p w14:paraId="761A2B37" w14:textId="77777777" w:rsidR="003E4058" w:rsidRPr="009072A0" w:rsidRDefault="00452387" w:rsidP="00F17863">
            <w:pPr>
              <w:pStyle w:val="Header"/>
              <w:numPr>
                <w:ilvl w:val="0"/>
                <w:numId w:val="27"/>
              </w:numPr>
              <w:tabs>
                <w:tab w:val="clear" w:pos="720"/>
                <w:tab w:val="clear" w:pos="4153"/>
                <w:tab w:val="clear" w:pos="8306"/>
                <w:tab w:val="left" w:pos="290"/>
              </w:tabs>
              <w:ind w:left="290" w:hanging="256"/>
              <w:rPr>
                <w:rFonts w:ascii="Arial" w:hAnsi="Arial" w:cs="Arial"/>
              </w:rPr>
            </w:pPr>
            <w:r w:rsidRPr="009072A0">
              <w:rPr>
                <w:rFonts w:ascii="Arial" w:hAnsi="Arial" w:cs="Arial"/>
              </w:rPr>
              <w:t>Project management</w:t>
            </w:r>
          </w:p>
          <w:p w14:paraId="64F8CF8B" w14:textId="6237CBC6" w:rsidR="003E4058" w:rsidRPr="009072A0" w:rsidRDefault="00452387" w:rsidP="00F17863">
            <w:pPr>
              <w:pStyle w:val="Header"/>
              <w:numPr>
                <w:ilvl w:val="0"/>
                <w:numId w:val="27"/>
              </w:numPr>
              <w:tabs>
                <w:tab w:val="clear" w:pos="720"/>
                <w:tab w:val="clear" w:pos="4153"/>
                <w:tab w:val="clear" w:pos="8306"/>
                <w:tab w:val="left" w:pos="290"/>
              </w:tabs>
              <w:ind w:left="290" w:hanging="256"/>
              <w:rPr>
                <w:rFonts w:ascii="Arial" w:hAnsi="Arial" w:cs="Arial"/>
              </w:rPr>
            </w:pPr>
            <w:r w:rsidRPr="009072A0">
              <w:rPr>
                <w:rFonts w:ascii="Arial" w:hAnsi="Arial" w:cs="Arial"/>
              </w:rPr>
              <w:t xml:space="preserve">Working with the </w:t>
            </w:r>
            <w:r w:rsidR="009072A0">
              <w:rPr>
                <w:rFonts w:ascii="Arial" w:hAnsi="Arial" w:cs="Arial"/>
              </w:rPr>
              <w:t xml:space="preserve">Deaf </w:t>
            </w:r>
            <w:r w:rsidRPr="009072A0">
              <w:rPr>
                <w:rFonts w:ascii="Arial" w:hAnsi="Arial" w:cs="Arial"/>
              </w:rPr>
              <w:t>community</w:t>
            </w:r>
          </w:p>
          <w:p w14:paraId="383EFD5C" w14:textId="77777777" w:rsidR="00452387" w:rsidRPr="009072A0" w:rsidRDefault="00452387" w:rsidP="00F17863">
            <w:pPr>
              <w:pStyle w:val="Header"/>
              <w:numPr>
                <w:ilvl w:val="0"/>
                <w:numId w:val="27"/>
              </w:numPr>
              <w:tabs>
                <w:tab w:val="clear" w:pos="720"/>
                <w:tab w:val="clear" w:pos="4153"/>
                <w:tab w:val="clear" w:pos="8306"/>
                <w:tab w:val="left" w:pos="290"/>
              </w:tabs>
              <w:ind w:left="290" w:hanging="256"/>
              <w:rPr>
                <w:rFonts w:ascii="Arial" w:hAnsi="Arial" w:cs="Arial"/>
              </w:rPr>
            </w:pPr>
            <w:r w:rsidRPr="009072A0">
              <w:rPr>
                <w:rFonts w:ascii="Arial" w:hAnsi="Arial" w:cs="Arial"/>
              </w:rPr>
              <w:t>Sports volunteering</w:t>
            </w:r>
          </w:p>
          <w:p w14:paraId="638A818B" w14:textId="77777777" w:rsidR="00DA0EBE" w:rsidRPr="009072A0" w:rsidRDefault="00DA0EBE" w:rsidP="00F17863">
            <w:pPr>
              <w:pStyle w:val="Header"/>
              <w:numPr>
                <w:ilvl w:val="0"/>
                <w:numId w:val="27"/>
              </w:numPr>
              <w:tabs>
                <w:tab w:val="clear" w:pos="720"/>
                <w:tab w:val="clear" w:pos="4153"/>
                <w:tab w:val="clear" w:pos="8306"/>
                <w:tab w:val="left" w:pos="290"/>
              </w:tabs>
              <w:ind w:left="290" w:hanging="256"/>
              <w:rPr>
                <w:rFonts w:ascii="Arial" w:hAnsi="Arial" w:cs="Arial"/>
              </w:rPr>
            </w:pPr>
            <w:r w:rsidRPr="009072A0">
              <w:rPr>
                <w:rFonts w:ascii="Arial" w:hAnsi="Arial" w:cs="Arial"/>
              </w:rPr>
              <w:t>Careers advice</w:t>
            </w:r>
          </w:p>
          <w:p w14:paraId="5398AA81" w14:textId="77777777" w:rsidR="00DA0EBE" w:rsidRPr="009072A0" w:rsidRDefault="00DA0EBE" w:rsidP="00DA0EBE">
            <w:pPr>
              <w:pStyle w:val="Header"/>
              <w:tabs>
                <w:tab w:val="clear" w:pos="4153"/>
                <w:tab w:val="clear" w:pos="8306"/>
                <w:tab w:val="left" w:pos="290"/>
              </w:tabs>
              <w:ind w:left="290"/>
              <w:rPr>
                <w:rFonts w:ascii="Arial" w:hAnsi="Arial" w:cs="Arial"/>
              </w:rPr>
            </w:pPr>
          </w:p>
        </w:tc>
      </w:tr>
      <w:tr w:rsidR="003E4058" w:rsidRPr="009072A0" w14:paraId="60E778A1" w14:textId="77777777" w:rsidTr="009072A0">
        <w:tc>
          <w:tcPr>
            <w:tcW w:w="11058" w:type="dxa"/>
            <w:gridSpan w:val="2"/>
          </w:tcPr>
          <w:p w14:paraId="6D0E83E9" w14:textId="77777777" w:rsidR="003E4058" w:rsidRPr="009072A0" w:rsidRDefault="003E4058" w:rsidP="00F17863">
            <w:pPr>
              <w:tabs>
                <w:tab w:val="left" w:pos="290"/>
                <w:tab w:val="num" w:pos="325"/>
                <w:tab w:val="num" w:pos="460"/>
              </w:tabs>
              <w:ind w:left="317" w:hanging="291"/>
              <w:rPr>
                <w:rFonts w:ascii="Arial" w:hAnsi="Arial" w:cs="Arial"/>
              </w:rPr>
            </w:pPr>
            <w:r w:rsidRPr="009072A0">
              <w:rPr>
                <w:rFonts w:ascii="Arial" w:hAnsi="Arial" w:cs="Arial"/>
              </w:rPr>
              <w:t>Personal Qualities</w:t>
            </w:r>
          </w:p>
        </w:tc>
      </w:tr>
      <w:tr w:rsidR="003E4058" w:rsidRPr="009072A0" w14:paraId="5EF847A0" w14:textId="77777777" w:rsidTr="009072A0">
        <w:tc>
          <w:tcPr>
            <w:tcW w:w="6663" w:type="dxa"/>
          </w:tcPr>
          <w:p w14:paraId="2B0BA36A" w14:textId="77777777" w:rsidR="003E4058" w:rsidRPr="009072A0" w:rsidRDefault="003E4058" w:rsidP="00F17863">
            <w:pPr>
              <w:pStyle w:val="Header"/>
              <w:numPr>
                <w:ilvl w:val="0"/>
                <w:numId w:val="29"/>
              </w:numPr>
              <w:tabs>
                <w:tab w:val="clear" w:pos="720"/>
                <w:tab w:val="clear" w:pos="4153"/>
                <w:tab w:val="clear" w:pos="8306"/>
                <w:tab w:val="num" w:pos="325"/>
              </w:tabs>
              <w:ind w:left="325" w:hanging="291"/>
              <w:rPr>
                <w:rFonts w:ascii="Arial" w:hAnsi="Arial" w:cs="Arial"/>
              </w:rPr>
            </w:pPr>
            <w:r w:rsidRPr="009072A0">
              <w:rPr>
                <w:rFonts w:ascii="Arial" w:hAnsi="Arial" w:cs="Arial"/>
              </w:rPr>
              <w:t>Ability to use own initiative, plan ahead and to work accurately to tight deadlines, and to prioritise between conflicting demands</w:t>
            </w:r>
          </w:p>
          <w:p w14:paraId="7888D4B3" w14:textId="77777777" w:rsidR="003E4058" w:rsidRPr="009072A0" w:rsidRDefault="003E4058" w:rsidP="00F17863">
            <w:pPr>
              <w:pStyle w:val="Header"/>
              <w:numPr>
                <w:ilvl w:val="0"/>
                <w:numId w:val="29"/>
              </w:numPr>
              <w:tabs>
                <w:tab w:val="clear" w:pos="720"/>
                <w:tab w:val="clear" w:pos="4153"/>
                <w:tab w:val="clear" w:pos="8306"/>
                <w:tab w:val="num" w:pos="325"/>
              </w:tabs>
              <w:ind w:left="325" w:hanging="291"/>
              <w:rPr>
                <w:rFonts w:ascii="Arial" w:hAnsi="Arial" w:cs="Arial"/>
              </w:rPr>
            </w:pPr>
            <w:r w:rsidRPr="009072A0">
              <w:rPr>
                <w:rFonts w:ascii="Arial" w:hAnsi="Arial" w:cs="Arial"/>
              </w:rPr>
              <w:t>Comfortable in dealing with people in a variety of situations and at all levels</w:t>
            </w:r>
          </w:p>
          <w:p w14:paraId="3454C3E6" w14:textId="77777777" w:rsidR="003E4058" w:rsidRPr="009072A0" w:rsidRDefault="003E4058" w:rsidP="00F17863">
            <w:pPr>
              <w:pStyle w:val="Header"/>
              <w:numPr>
                <w:ilvl w:val="0"/>
                <w:numId w:val="29"/>
              </w:numPr>
              <w:tabs>
                <w:tab w:val="clear" w:pos="720"/>
                <w:tab w:val="clear" w:pos="4153"/>
                <w:tab w:val="clear" w:pos="8306"/>
                <w:tab w:val="num" w:pos="325"/>
              </w:tabs>
              <w:ind w:left="325" w:hanging="291"/>
              <w:rPr>
                <w:rFonts w:ascii="Arial" w:hAnsi="Arial" w:cs="Arial"/>
              </w:rPr>
            </w:pPr>
            <w:r w:rsidRPr="009072A0">
              <w:rPr>
                <w:rFonts w:ascii="Arial" w:hAnsi="Arial" w:cs="Arial"/>
              </w:rPr>
              <w:t>Polite, enthusiastic, committed, flexible and adaptable</w:t>
            </w:r>
          </w:p>
          <w:p w14:paraId="32EC258C" w14:textId="77777777" w:rsidR="003E4058" w:rsidRPr="009072A0" w:rsidRDefault="003E4058" w:rsidP="00F17863">
            <w:pPr>
              <w:pStyle w:val="Header"/>
              <w:numPr>
                <w:ilvl w:val="0"/>
                <w:numId w:val="29"/>
              </w:numPr>
              <w:tabs>
                <w:tab w:val="clear" w:pos="720"/>
                <w:tab w:val="clear" w:pos="4153"/>
                <w:tab w:val="clear" w:pos="8306"/>
                <w:tab w:val="num" w:pos="325"/>
              </w:tabs>
              <w:ind w:left="325" w:hanging="291"/>
              <w:rPr>
                <w:rFonts w:ascii="Arial" w:hAnsi="Arial" w:cs="Arial"/>
              </w:rPr>
            </w:pPr>
            <w:r w:rsidRPr="009072A0">
              <w:rPr>
                <w:rFonts w:ascii="Arial" w:hAnsi="Arial" w:cs="Arial"/>
              </w:rPr>
              <w:t>Good attention to detail</w:t>
            </w:r>
          </w:p>
          <w:p w14:paraId="28694148" w14:textId="77777777" w:rsidR="003E4058" w:rsidRPr="009072A0" w:rsidRDefault="003E4058" w:rsidP="00F17863">
            <w:pPr>
              <w:pStyle w:val="Header"/>
              <w:numPr>
                <w:ilvl w:val="0"/>
                <w:numId w:val="29"/>
              </w:numPr>
              <w:tabs>
                <w:tab w:val="clear" w:pos="720"/>
                <w:tab w:val="clear" w:pos="4153"/>
                <w:tab w:val="clear" w:pos="8306"/>
                <w:tab w:val="num" w:pos="325"/>
              </w:tabs>
              <w:ind w:left="325" w:hanging="291"/>
              <w:rPr>
                <w:rFonts w:ascii="Arial" w:hAnsi="Arial" w:cs="Arial"/>
              </w:rPr>
            </w:pPr>
            <w:r w:rsidRPr="009072A0">
              <w:rPr>
                <w:rFonts w:ascii="Arial" w:hAnsi="Arial" w:cs="Arial"/>
              </w:rPr>
              <w:t>High level of initiative and judgement</w:t>
            </w:r>
          </w:p>
          <w:p w14:paraId="68FA1D54" w14:textId="77777777" w:rsidR="003E4058" w:rsidRPr="009072A0" w:rsidRDefault="003E4058" w:rsidP="00F17863">
            <w:pPr>
              <w:pStyle w:val="Header"/>
              <w:numPr>
                <w:ilvl w:val="0"/>
                <w:numId w:val="29"/>
              </w:numPr>
              <w:tabs>
                <w:tab w:val="clear" w:pos="720"/>
                <w:tab w:val="clear" w:pos="4153"/>
                <w:tab w:val="clear" w:pos="8306"/>
                <w:tab w:val="num" w:pos="325"/>
              </w:tabs>
              <w:ind w:left="325" w:hanging="291"/>
              <w:rPr>
                <w:rFonts w:ascii="Arial" w:hAnsi="Arial" w:cs="Arial"/>
              </w:rPr>
            </w:pPr>
            <w:r w:rsidRPr="009072A0">
              <w:rPr>
                <w:rFonts w:ascii="Arial" w:hAnsi="Arial" w:cs="Arial"/>
              </w:rPr>
              <w:t>Ability to work alone, with others &amp; in a team</w:t>
            </w:r>
          </w:p>
          <w:p w14:paraId="5E4405DE" w14:textId="77777777" w:rsidR="003E4058" w:rsidRPr="009072A0" w:rsidRDefault="003E4058" w:rsidP="00F17863">
            <w:pPr>
              <w:pStyle w:val="Header"/>
              <w:numPr>
                <w:ilvl w:val="0"/>
                <w:numId w:val="29"/>
              </w:numPr>
              <w:tabs>
                <w:tab w:val="clear" w:pos="720"/>
                <w:tab w:val="clear" w:pos="4153"/>
                <w:tab w:val="clear" w:pos="8306"/>
                <w:tab w:val="num" w:pos="325"/>
              </w:tabs>
              <w:ind w:left="325" w:hanging="291"/>
              <w:rPr>
                <w:rFonts w:ascii="Arial" w:hAnsi="Arial" w:cs="Arial"/>
              </w:rPr>
            </w:pPr>
            <w:r w:rsidRPr="009072A0">
              <w:rPr>
                <w:rFonts w:ascii="Arial" w:hAnsi="Arial" w:cs="Arial"/>
              </w:rPr>
              <w:t>Professional approach</w:t>
            </w:r>
          </w:p>
          <w:p w14:paraId="72A1F421" w14:textId="77777777" w:rsidR="00DA0EBE" w:rsidRPr="009072A0" w:rsidRDefault="002D08DF" w:rsidP="00DA0EBE">
            <w:pPr>
              <w:pStyle w:val="Header"/>
              <w:numPr>
                <w:ilvl w:val="0"/>
                <w:numId w:val="29"/>
              </w:numPr>
              <w:tabs>
                <w:tab w:val="clear" w:pos="720"/>
                <w:tab w:val="clear" w:pos="4153"/>
                <w:tab w:val="clear" w:pos="8306"/>
                <w:tab w:val="num" w:pos="325"/>
              </w:tabs>
              <w:ind w:left="325" w:hanging="291"/>
              <w:rPr>
                <w:rFonts w:ascii="Arial" w:hAnsi="Arial" w:cs="Arial"/>
              </w:rPr>
            </w:pPr>
            <w:r w:rsidRPr="009072A0">
              <w:rPr>
                <w:rFonts w:ascii="Arial" w:hAnsi="Arial" w:cs="Arial"/>
              </w:rPr>
              <w:t>Customer focus</w:t>
            </w:r>
            <w:r w:rsidR="003E4058" w:rsidRPr="009072A0">
              <w:rPr>
                <w:rFonts w:ascii="Arial" w:hAnsi="Arial" w:cs="Arial"/>
              </w:rPr>
              <w:t>ed</w:t>
            </w:r>
          </w:p>
          <w:p w14:paraId="4A1F9810" w14:textId="77777777" w:rsidR="00DA0EBE" w:rsidRPr="009072A0" w:rsidRDefault="00DA0EBE" w:rsidP="00DA0EBE">
            <w:pPr>
              <w:pStyle w:val="Header"/>
              <w:numPr>
                <w:ilvl w:val="0"/>
                <w:numId w:val="29"/>
              </w:numPr>
              <w:tabs>
                <w:tab w:val="clear" w:pos="720"/>
                <w:tab w:val="clear" w:pos="4153"/>
                <w:tab w:val="clear" w:pos="8306"/>
                <w:tab w:val="num" w:pos="325"/>
              </w:tabs>
              <w:ind w:left="325" w:hanging="291"/>
              <w:rPr>
                <w:rFonts w:ascii="Arial" w:hAnsi="Arial" w:cs="Arial"/>
              </w:rPr>
            </w:pPr>
            <w:r w:rsidRPr="009072A0">
              <w:rPr>
                <w:rFonts w:ascii="Arial" w:hAnsi="Arial" w:cs="Arial"/>
              </w:rPr>
              <w:t>A commitment to equality of opportunity and the empowerment of visually impaired people</w:t>
            </w:r>
          </w:p>
        </w:tc>
        <w:tc>
          <w:tcPr>
            <w:tcW w:w="4395" w:type="dxa"/>
          </w:tcPr>
          <w:p w14:paraId="3919843D" w14:textId="2E840BEF" w:rsidR="003E4058" w:rsidRPr="009072A0" w:rsidRDefault="009072A0" w:rsidP="009072A0">
            <w:pPr>
              <w:pStyle w:val="Header"/>
              <w:numPr>
                <w:ilvl w:val="0"/>
                <w:numId w:val="29"/>
              </w:numPr>
              <w:tabs>
                <w:tab w:val="clear" w:pos="4153"/>
                <w:tab w:val="clear" w:pos="8306"/>
                <w:tab w:val="left" w:pos="290"/>
              </w:tabs>
              <w:rPr>
                <w:rFonts w:ascii="Arial" w:hAnsi="Arial" w:cs="Arial"/>
              </w:rPr>
            </w:pPr>
            <w:r>
              <w:rPr>
                <w:rFonts w:ascii="Arial" w:hAnsi="Arial" w:cs="Arial"/>
              </w:rPr>
              <w:t>Knowledge of British Sign Language</w:t>
            </w:r>
          </w:p>
          <w:p w14:paraId="22F2FD9D" w14:textId="77777777" w:rsidR="003E4058" w:rsidRPr="009072A0" w:rsidRDefault="003E4058" w:rsidP="00DA0EBE">
            <w:pPr>
              <w:pStyle w:val="Header"/>
              <w:tabs>
                <w:tab w:val="clear" w:pos="4153"/>
                <w:tab w:val="clear" w:pos="8306"/>
                <w:tab w:val="left" w:pos="290"/>
              </w:tabs>
              <w:ind w:left="34"/>
              <w:rPr>
                <w:rFonts w:ascii="Arial" w:hAnsi="Arial" w:cs="Arial"/>
              </w:rPr>
            </w:pPr>
          </w:p>
        </w:tc>
      </w:tr>
      <w:tr w:rsidR="003E4058" w:rsidRPr="009072A0" w14:paraId="47308507" w14:textId="77777777" w:rsidTr="009072A0">
        <w:tc>
          <w:tcPr>
            <w:tcW w:w="11058" w:type="dxa"/>
            <w:gridSpan w:val="2"/>
          </w:tcPr>
          <w:p w14:paraId="75E0ABEC" w14:textId="77777777" w:rsidR="003E4058" w:rsidRPr="009072A0" w:rsidRDefault="003E4058" w:rsidP="00F17863">
            <w:pPr>
              <w:tabs>
                <w:tab w:val="left" w:pos="290"/>
                <w:tab w:val="num" w:pos="325"/>
                <w:tab w:val="num" w:pos="460"/>
              </w:tabs>
              <w:ind w:left="317" w:hanging="291"/>
              <w:rPr>
                <w:rFonts w:ascii="Arial" w:hAnsi="Arial" w:cs="Arial"/>
              </w:rPr>
            </w:pPr>
            <w:r w:rsidRPr="009072A0">
              <w:rPr>
                <w:rFonts w:ascii="Arial" w:hAnsi="Arial" w:cs="Arial"/>
              </w:rPr>
              <w:t>Practicalities</w:t>
            </w:r>
          </w:p>
        </w:tc>
      </w:tr>
      <w:tr w:rsidR="003E4058" w:rsidRPr="009072A0" w14:paraId="4DE7D054" w14:textId="77777777" w:rsidTr="009072A0">
        <w:tc>
          <w:tcPr>
            <w:tcW w:w="6663" w:type="dxa"/>
          </w:tcPr>
          <w:p w14:paraId="2B6C46F8" w14:textId="77777777" w:rsidR="003E4058" w:rsidRPr="009072A0" w:rsidRDefault="003E4058" w:rsidP="00F17863">
            <w:pPr>
              <w:numPr>
                <w:ilvl w:val="0"/>
                <w:numId w:val="18"/>
              </w:numPr>
              <w:tabs>
                <w:tab w:val="clear" w:pos="720"/>
                <w:tab w:val="num" w:pos="325"/>
                <w:tab w:val="num" w:pos="460"/>
              </w:tabs>
              <w:ind w:left="318" w:hanging="291"/>
              <w:rPr>
                <w:rFonts w:ascii="Arial" w:hAnsi="Arial" w:cs="Arial"/>
              </w:rPr>
            </w:pPr>
            <w:r w:rsidRPr="009072A0">
              <w:rPr>
                <w:rFonts w:ascii="Arial" w:hAnsi="Arial" w:cs="Arial"/>
              </w:rPr>
              <w:t>Ability to travel independently and willing to work away from n</w:t>
            </w:r>
            <w:r w:rsidR="00DA0EBE" w:rsidRPr="009072A0">
              <w:rPr>
                <w:rFonts w:ascii="Arial" w:hAnsi="Arial" w:cs="Arial"/>
              </w:rPr>
              <w:t>ormal place of work as required</w:t>
            </w:r>
          </w:p>
          <w:p w14:paraId="73EB615F" w14:textId="77777777" w:rsidR="003E4058" w:rsidRPr="009072A0" w:rsidRDefault="003E4058" w:rsidP="00F17863">
            <w:pPr>
              <w:numPr>
                <w:ilvl w:val="0"/>
                <w:numId w:val="18"/>
              </w:numPr>
              <w:tabs>
                <w:tab w:val="clear" w:pos="720"/>
                <w:tab w:val="num" w:pos="325"/>
                <w:tab w:val="num" w:pos="460"/>
              </w:tabs>
              <w:ind w:left="318" w:hanging="291"/>
              <w:rPr>
                <w:rFonts w:ascii="Arial" w:hAnsi="Arial" w:cs="Arial"/>
              </w:rPr>
            </w:pPr>
            <w:r w:rsidRPr="009072A0">
              <w:rPr>
                <w:rFonts w:ascii="Arial" w:hAnsi="Arial" w:cs="Arial"/>
              </w:rPr>
              <w:t>An understanding and commitment to equal opportu</w:t>
            </w:r>
            <w:r w:rsidR="00DA0EBE" w:rsidRPr="009072A0">
              <w:rPr>
                <w:rFonts w:ascii="Arial" w:hAnsi="Arial" w:cs="Arial"/>
              </w:rPr>
              <w:t>nities and sports equity issues</w:t>
            </w:r>
          </w:p>
          <w:p w14:paraId="28036C14" w14:textId="77777777" w:rsidR="003E4058" w:rsidRPr="009072A0" w:rsidRDefault="00DA0EBE" w:rsidP="00DA0EBE">
            <w:pPr>
              <w:numPr>
                <w:ilvl w:val="0"/>
                <w:numId w:val="18"/>
              </w:numPr>
              <w:tabs>
                <w:tab w:val="clear" w:pos="720"/>
                <w:tab w:val="num" w:pos="325"/>
                <w:tab w:val="num" w:pos="460"/>
              </w:tabs>
              <w:ind w:left="318" w:hanging="291"/>
              <w:rPr>
                <w:rFonts w:ascii="Arial" w:hAnsi="Arial" w:cs="Arial"/>
              </w:rPr>
            </w:pPr>
            <w:r w:rsidRPr="009072A0">
              <w:rPr>
                <w:rFonts w:ascii="Arial" w:hAnsi="Arial" w:cs="Arial"/>
              </w:rPr>
              <w:t xml:space="preserve">The flexibility to work outside of normal working hours </w:t>
            </w:r>
            <w:r w:rsidR="003E4058" w:rsidRPr="009072A0">
              <w:rPr>
                <w:rFonts w:ascii="Arial" w:hAnsi="Arial" w:cs="Arial"/>
              </w:rPr>
              <w:t>including evenings and weekends</w:t>
            </w:r>
          </w:p>
        </w:tc>
        <w:tc>
          <w:tcPr>
            <w:tcW w:w="4395" w:type="dxa"/>
          </w:tcPr>
          <w:p w14:paraId="26560AC4" w14:textId="77777777" w:rsidR="003E4058" w:rsidRPr="009072A0" w:rsidRDefault="003E4058" w:rsidP="00F17863">
            <w:pPr>
              <w:tabs>
                <w:tab w:val="left" w:pos="290"/>
                <w:tab w:val="num" w:pos="317"/>
              </w:tabs>
              <w:ind w:left="317" w:hanging="256"/>
              <w:rPr>
                <w:rFonts w:ascii="Arial" w:hAnsi="Arial" w:cs="Arial"/>
              </w:rPr>
            </w:pPr>
          </w:p>
        </w:tc>
      </w:tr>
    </w:tbl>
    <w:p w14:paraId="512FF929" w14:textId="77777777" w:rsidR="003E4058" w:rsidRPr="009072A0" w:rsidRDefault="003E4058" w:rsidP="0071193D">
      <w:pPr>
        <w:autoSpaceDE w:val="0"/>
        <w:autoSpaceDN w:val="0"/>
        <w:adjustRightInd w:val="0"/>
        <w:spacing w:line="360" w:lineRule="auto"/>
        <w:rPr>
          <w:rFonts w:ascii="Arial" w:hAnsi="Arial" w:cs="Arial"/>
          <w:b/>
          <w:bCs/>
          <w:iCs/>
          <w:u w:val="single"/>
        </w:rPr>
      </w:pPr>
    </w:p>
    <w:sectPr w:rsidR="003E4058" w:rsidRPr="009072A0" w:rsidSect="00271A13">
      <w:headerReference w:type="default" r:id="rId12"/>
      <w:footerReference w:type="even" r:id="rId13"/>
      <w:footerReference w:type="default" r:id="rId14"/>
      <w:pgSz w:w="11906" w:h="16838"/>
      <w:pgMar w:top="720" w:right="720" w:bottom="720" w:left="72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BD2D" w14:textId="77777777" w:rsidR="0061571D" w:rsidRDefault="0061571D">
      <w:r>
        <w:separator/>
      </w:r>
    </w:p>
  </w:endnote>
  <w:endnote w:type="continuationSeparator" w:id="0">
    <w:p w14:paraId="3A04AE7B" w14:textId="77777777" w:rsidR="0061571D" w:rsidRDefault="0061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A402" w14:textId="77777777" w:rsidR="003E4058" w:rsidRDefault="003E4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1C0F0" w14:textId="77777777" w:rsidR="003E4058" w:rsidRDefault="003E40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3E6E" w14:textId="28421FDF" w:rsidR="003E4058" w:rsidRPr="00F17863" w:rsidRDefault="00CC0312" w:rsidP="00997DBE">
    <w:pPr>
      <w:pStyle w:val="Footer"/>
      <w:tabs>
        <w:tab w:val="clear" w:pos="4153"/>
        <w:tab w:val="clear" w:pos="8306"/>
        <w:tab w:val="center" w:pos="4355"/>
      </w:tabs>
      <w:ind w:right="360"/>
      <w:jc w:val="right"/>
      <w:rPr>
        <w:rFonts w:ascii="Arial" w:hAnsi="Arial" w:cs="Arial"/>
        <w:bCs/>
        <w:sz w:val="28"/>
        <w:szCs w:val="28"/>
        <w:lang w:val="de-DE"/>
      </w:rPr>
    </w:pPr>
    <w:r w:rsidRPr="00B73843">
      <w:rPr>
        <w:rFonts w:ascii="Arial" w:hAnsi="Arial" w:cs="Arial"/>
        <w:b/>
        <w:bCs/>
        <w:noProof/>
        <w:sz w:val="20"/>
        <w:szCs w:val="20"/>
        <w:lang w:val="de-DE" w:eastAsia="zh-TW"/>
      </w:rPr>
      <mc:AlternateContent>
        <mc:Choice Requires="wps">
          <w:drawing>
            <wp:anchor distT="0" distB="0" distL="114300" distR="114300" simplePos="0" relativeHeight="251658240" behindDoc="0" locked="0" layoutInCell="1" allowOverlap="1" wp14:anchorId="401BA4C4" wp14:editId="7F8CBE6D">
              <wp:simplePos x="0" y="0"/>
              <wp:positionH relativeFrom="column">
                <wp:posOffset>4338320</wp:posOffset>
              </wp:positionH>
              <wp:positionV relativeFrom="paragraph">
                <wp:posOffset>271145</wp:posOffset>
              </wp:positionV>
              <wp:extent cx="1198880" cy="32512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888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09D25" w14:textId="77777777" w:rsidR="003E4058" w:rsidRPr="00B73843" w:rsidRDefault="003E4058" w:rsidP="003E4058">
                          <w:pPr>
                            <w:jc w:val="right"/>
                            <w:rPr>
                              <w:rFonts w:ascii="Arial" w:hAnsi="Arial" w:cs="Arial"/>
                              <w:i/>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1BA4C4" id="_x0000_t202" coordsize="21600,21600" o:spt="202" path="m,l,21600r21600,l21600,xe">
              <v:stroke joinstyle="miter"/>
              <v:path gradientshapeok="t" o:connecttype="rect"/>
            </v:shapetype>
            <v:shape id="Text Box 13" o:spid="_x0000_s1026" type="#_x0000_t202" style="position:absolute;left:0;text-align:left;margin-left:341.6pt;margin-top:21.35pt;width:94.4pt;height:25.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" filled="f" stroked="f">
              <v:path arrowok="t"/>
              <v:textbox style="mso-fit-shape-to-text:t">
                <w:txbxContent>
                  <w:p w14:paraId="55109D25" w14:textId="77777777" w:rsidR="003E4058" w:rsidRPr="00B73843" w:rsidRDefault="003E4058" w:rsidP="003E4058">
                    <w:pPr>
                      <w:jc w:val="right"/>
                      <w:rPr>
                        <w:rFonts w:ascii="Arial" w:hAnsi="Arial" w:cs="Arial"/>
                        <w:i/>
                        <w:sz w:val="16"/>
                        <w:szCs w:val="16"/>
                      </w:rPr>
                    </w:pPr>
                  </w:p>
                </w:txbxContent>
              </v:textbox>
            </v:shape>
          </w:pict>
        </mc:Fallback>
      </mc:AlternateContent>
    </w:r>
    <w:r w:rsidR="00997DBE">
      <w:rPr>
        <w:rFonts w:ascii="Arial" w:hAnsi="Arial" w:cs="Arial"/>
        <w:b/>
        <w:bCs/>
        <w:sz w:val="20"/>
        <w:szCs w:val="20"/>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8517" w14:textId="77777777" w:rsidR="0061571D" w:rsidRDefault="0061571D">
      <w:r>
        <w:separator/>
      </w:r>
    </w:p>
  </w:footnote>
  <w:footnote w:type="continuationSeparator" w:id="0">
    <w:p w14:paraId="2F5C9919" w14:textId="77777777" w:rsidR="0061571D" w:rsidRDefault="00615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E5EA" w14:textId="2708D0C3" w:rsidR="003E4058" w:rsidRDefault="003E4058" w:rsidP="00487EC0">
    <w:pP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5pt;height:142pt" o:bullet="t">
        <v:imagedata r:id="rId1" o:title="UKDS Bullet"/>
      </v:shape>
    </w:pict>
  </w:numPicBullet>
  <w:abstractNum w:abstractNumId="0" w15:restartNumberingAfterBreak="0">
    <w:nsid w:val="02007A89"/>
    <w:multiLevelType w:val="hybridMultilevel"/>
    <w:tmpl w:val="4E801A90"/>
    <w:lvl w:ilvl="0" w:tplc="027EDF32">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Wingding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Wingdings"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220A11"/>
    <w:multiLevelType w:val="hybridMultilevel"/>
    <w:tmpl w:val="321E1406"/>
    <w:lvl w:ilvl="0" w:tplc="2EBC3A1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F78CB"/>
    <w:multiLevelType w:val="hybridMultilevel"/>
    <w:tmpl w:val="C9A8B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4137E"/>
    <w:multiLevelType w:val="hybridMultilevel"/>
    <w:tmpl w:val="1DFE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E542D"/>
    <w:multiLevelType w:val="hybridMultilevel"/>
    <w:tmpl w:val="B1CED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7706B"/>
    <w:multiLevelType w:val="hybridMultilevel"/>
    <w:tmpl w:val="CB70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87F7C"/>
    <w:multiLevelType w:val="hybridMultilevel"/>
    <w:tmpl w:val="1ACEB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82896"/>
    <w:multiLevelType w:val="hybridMultilevel"/>
    <w:tmpl w:val="B638F83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Wingding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Wingdings"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Wingdings"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89C44BD"/>
    <w:multiLevelType w:val="hybridMultilevel"/>
    <w:tmpl w:val="8C123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639CA"/>
    <w:multiLevelType w:val="hybridMultilevel"/>
    <w:tmpl w:val="7D6AD588"/>
    <w:lvl w:ilvl="0" w:tplc="D54EC9D6">
      <w:start w:val="1"/>
      <w:numFmt w:val="bullet"/>
      <w:lvlText w:val=""/>
      <w:lvlJc w:val="left"/>
      <w:pPr>
        <w:tabs>
          <w:tab w:val="num" w:pos="720"/>
        </w:tabs>
        <w:ind w:left="720" w:hanging="360"/>
      </w:pPr>
      <w:rPr>
        <w:rFonts w:ascii="Symbol" w:hAnsi="Symbol" w:hint="default"/>
      </w:rPr>
    </w:lvl>
    <w:lvl w:ilvl="1" w:tplc="5B3A48B2">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A2C62"/>
    <w:multiLevelType w:val="hybridMultilevel"/>
    <w:tmpl w:val="DA5EC436"/>
    <w:lvl w:ilvl="0" w:tplc="027EDF32">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Wingding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Wingdings"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F9C5AEB"/>
    <w:multiLevelType w:val="hybridMultilevel"/>
    <w:tmpl w:val="F9BC2BFA"/>
    <w:lvl w:ilvl="0" w:tplc="0809000F">
      <w:start w:val="1"/>
      <w:numFmt w:val="decimal"/>
      <w:lvlText w:val="%1."/>
      <w:lvlJc w:val="left"/>
      <w:pPr>
        <w:tabs>
          <w:tab w:val="num" w:pos="1080"/>
        </w:tabs>
        <w:ind w:left="1080" w:hanging="360"/>
      </w:pPr>
    </w:lvl>
    <w:lvl w:ilvl="1" w:tplc="027EDF32">
      <w:start w:val="1"/>
      <w:numFmt w:val="bullet"/>
      <w:lvlText w:val=""/>
      <w:lvlPicBulletId w:val="0"/>
      <w:lvlJc w:val="left"/>
      <w:pPr>
        <w:tabs>
          <w:tab w:val="num" w:pos="1800"/>
        </w:tabs>
        <w:ind w:left="1800" w:hanging="360"/>
      </w:pPr>
      <w:rPr>
        <w:rFonts w:ascii="Symbol" w:hAnsi="Symbol"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0E51D52"/>
    <w:multiLevelType w:val="hybridMultilevel"/>
    <w:tmpl w:val="11DC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45202"/>
    <w:multiLevelType w:val="hybridMultilevel"/>
    <w:tmpl w:val="BFAA8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84129"/>
    <w:multiLevelType w:val="hybridMultilevel"/>
    <w:tmpl w:val="16A068E4"/>
    <w:lvl w:ilvl="0" w:tplc="027EDF32">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Wingding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Wingdings"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56E720E"/>
    <w:multiLevelType w:val="hybridMultilevel"/>
    <w:tmpl w:val="F218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659A9"/>
    <w:multiLevelType w:val="hybridMultilevel"/>
    <w:tmpl w:val="EB0E3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D5433"/>
    <w:multiLevelType w:val="hybridMultilevel"/>
    <w:tmpl w:val="144C29A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7E3D1C"/>
    <w:multiLevelType w:val="hybridMultilevel"/>
    <w:tmpl w:val="38D232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C54704"/>
    <w:multiLevelType w:val="hybridMultilevel"/>
    <w:tmpl w:val="483E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0007A"/>
    <w:multiLevelType w:val="hybridMultilevel"/>
    <w:tmpl w:val="4D0C2788"/>
    <w:lvl w:ilvl="0" w:tplc="027EDF3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40DAE"/>
    <w:multiLevelType w:val="hybridMultilevel"/>
    <w:tmpl w:val="08FC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F241D"/>
    <w:multiLevelType w:val="hybridMultilevel"/>
    <w:tmpl w:val="5896E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441B8"/>
    <w:multiLevelType w:val="hybridMultilevel"/>
    <w:tmpl w:val="DCB49CA4"/>
    <w:lvl w:ilvl="0" w:tplc="027EDF32">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Wingding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Wingdings"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C4824FC"/>
    <w:multiLevelType w:val="hybridMultilevel"/>
    <w:tmpl w:val="3BB869D6"/>
    <w:lvl w:ilvl="0" w:tplc="027EDF32">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Wingding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Wingdings"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F720DC5"/>
    <w:multiLevelType w:val="hybridMultilevel"/>
    <w:tmpl w:val="E8C8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707B5C"/>
    <w:multiLevelType w:val="hybridMultilevel"/>
    <w:tmpl w:val="6B9CAA32"/>
    <w:lvl w:ilvl="0" w:tplc="027EDF32">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Wingding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Wingdings"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9DF19F8"/>
    <w:multiLevelType w:val="hybridMultilevel"/>
    <w:tmpl w:val="DF2C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132AD"/>
    <w:multiLevelType w:val="hybridMultilevel"/>
    <w:tmpl w:val="C4B04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142C3"/>
    <w:multiLevelType w:val="hybridMultilevel"/>
    <w:tmpl w:val="FF44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D768E"/>
    <w:multiLevelType w:val="hybridMultilevel"/>
    <w:tmpl w:val="E7BE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50081C"/>
    <w:multiLevelType w:val="hybridMultilevel"/>
    <w:tmpl w:val="704EE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F65B61"/>
    <w:multiLevelType w:val="hybridMultilevel"/>
    <w:tmpl w:val="DFEAA2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3734C4B"/>
    <w:multiLevelType w:val="hybridMultilevel"/>
    <w:tmpl w:val="A98ABE4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F81F39"/>
    <w:multiLevelType w:val="hybridMultilevel"/>
    <w:tmpl w:val="28106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26"/>
  </w:num>
  <w:num w:numId="4">
    <w:abstractNumId w:val="24"/>
  </w:num>
  <w:num w:numId="5">
    <w:abstractNumId w:val="10"/>
  </w:num>
  <w:num w:numId="6">
    <w:abstractNumId w:val="14"/>
  </w:num>
  <w:num w:numId="7">
    <w:abstractNumId w:val="23"/>
  </w:num>
  <w:num w:numId="8">
    <w:abstractNumId w:val="2"/>
  </w:num>
  <w:num w:numId="9">
    <w:abstractNumId w:val="0"/>
  </w:num>
  <w:num w:numId="10">
    <w:abstractNumId w:val="20"/>
  </w:num>
  <w:num w:numId="11">
    <w:abstractNumId w:val="17"/>
  </w:num>
  <w:num w:numId="12">
    <w:abstractNumId w:val="33"/>
  </w:num>
  <w:num w:numId="13">
    <w:abstractNumId w:val="18"/>
  </w:num>
  <w:num w:numId="14">
    <w:abstractNumId w:val="3"/>
  </w:num>
  <w:num w:numId="15">
    <w:abstractNumId w:val="21"/>
  </w:num>
  <w:num w:numId="16">
    <w:abstractNumId w:val="31"/>
  </w:num>
  <w:num w:numId="17">
    <w:abstractNumId w:val="8"/>
  </w:num>
  <w:num w:numId="18">
    <w:abstractNumId w:val="4"/>
  </w:num>
  <w:num w:numId="19">
    <w:abstractNumId w:val="9"/>
  </w:num>
  <w:num w:numId="20">
    <w:abstractNumId w:val="34"/>
  </w:num>
  <w:num w:numId="21">
    <w:abstractNumId w:val="19"/>
  </w:num>
  <w:num w:numId="22">
    <w:abstractNumId w:val="30"/>
  </w:num>
  <w:num w:numId="23">
    <w:abstractNumId w:val="32"/>
  </w:num>
  <w:num w:numId="24">
    <w:abstractNumId w:val="13"/>
  </w:num>
  <w:num w:numId="25">
    <w:abstractNumId w:val="22"/>
  </w:num>
  <w:num w:numId="26">
    <w:abstractNumId w:val="25"/>
  </w:num>
  <w:num w:numId="27">
    <w:abstractNumId w:val="6"/>
  </w:num>
  <w:num w:numId="28">
    <w:abstractNumId w:val="28"/>
  </w:num>
  <w:num w:numId="29">
    <w:abstractNumId w:val="16"/>
  </w:num>
  <w:num w:numId="30">
    <w:abstractNumId w:val="7"/>
  </w:num>
  <w:num w:numId="31">
    <w:abstractNumId w:val="29"/>
  </w:num>
  <w:num w:numId="32">
    <w:abstractNumId w:val="15"/>
  </w:num>
  <w:num w:numId="33">
    <w:abstractNumId w:val="27"/>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76"/>
    <w:rsid w:val="0000231B"/>
    <w:rsid w:val="00037F4B"/>
    <w:rsid w:val="0006532F"/>
    <w:rsid w:val="000742DA"/>
    <w:rsid w:val="000A4EC1"/>
    <w:rsid w:val="000B4EAB"/>
    <w:rsid w:val="000D5601"/>
    <w:rsid w:val="00104926"/>
    <w:rsid w:val="00166704"/>
    <w:rsid w:val="001A3517"/>
    <w:rsid w:val="001C210C"/>
    <w:rsid w:val="002068F5"/>
    <w:rsid w:val="00207708"/>
    <w:rsid w:val="002332F5"/>
    <w:rsid w:val="00235E42"/>
    <w:rsid w:val="00243D2B"/>
    <w:rsid w:val="00262295"/>
    <w:rsid w:val="00271A13"/>
    <w:rsid w:val="00294842"/>
    <w:rsid w:val="002D08DF"/>
    <w:rsid w:val="003A32B4"/>
    <w:rsid w:val="003C5876"/>
    <w:rsid w:val="003E4058"/>
    <w:rsid w:val="00400D67"/>
    <w:rsid w:val="004158D2"/>
    <w:rsid w:val="00422524"/>
    <w:rsid w:val="00452387"/>
    <w:rsid w:val="004673D1"/>
    <w:rsid w:val="00487EC0"/>
    <w:rsid w:val="004D0899"/>
    <w:rsid w:val="004D0E5A"/>
    <w:rsid w:val="004E261F"/>
    <w:rsid w:val="0050621E"/>
    <w:rsid w:val="005C7020"/>
    <w:rsid w:val="006120DB"/>
    <w:rsid w:val="0061571D"/>
    <w:rsid w:val="00637F21"/>
    <w:rsid w:val="00695C4B"/>
    <w:rsid w:val="0069619A"/>
    <w:rsid w:val="006C250A"/>
    <w:rsid w:val="00707CB4"/>
    <w:rsid w:val="0071193D"/>
    <w:rsid w:val="007415FA"/>
    <w:rsid w:val="00750959"/>
    <w:rsid w:val="00752A1F"/>
    <w:rsid w:val="00762718"/>
    <w:rsid w:val="00766CE3"/>
    <w:rsid w:val="00792427"/>
    <w:rsid w:val="007F1DBF"/>
    <w:rsid w:val="0080432E"/>
    <w:rsid w:val="008133FB"/>
    <w:rsid w:val="00824A0A"/>
    <w:rsid w:val="00846FEC"/>
    <w:rsid w:val="008A03BB"/>
    <w:rsid w:val="008F6312"/>
    <w:rsid w:val="009072A0"/>
    <w:rsid w:val="00977CFC"/>
    <w:rsid w:val="00983892"/>
    <w:rsid w:val="00991F49"/>
    <w:rsid w:val="00995342"/>
    <w:rsid w:val="00997DBE"/>
    <w:rsid w:val="009A0BDF"/>
    <w:rsid w:val="009A419F"/>
    <w:rsid w:val="009B3258"/>
    <w:rsid w:val="009D221C"/>
    <w:rsid w:val="00A32FA9"/>
    <w:rsid w:val="00A67437"/>
    <w:rsid w:val="00A77E1F"/>
    <w:rsid w:val="00AA5351"/>
    <w:rsid w:val="00AF4F16"/>
    <w:rsid w:val="00B13343"/>
    <w:rsid w:val="00B34939"/>
    <w:rsid w:val="00B82D6E"/>
    <w:rsid w:val="00B94CE0"/>
    <w:rsid w:val="00BC3297"/>
    <w:rsid w:val="00BC6E75"/>
    <w:rsid w:val="00BE7F0D"/>
    <w:rsid w:val="00C11386"/>
    <w:rsid w:val="00C66177"/>
    <w:rsid w:val="00C72332"/>
    <w:rsid w:val="00CC0312"/>
    <w:rsid w:val="00D3016C"/>
    <w:rsid w:val="00D31A94"/>
    <w:rsid w:val="00D938A6"/>
    <w:rsid w:val="00D97689"/>
    <w:rsid w:val="00DA02C4"/>
    <w:rsid w:val="00DA0EBE"/>
    <w:rsid w:val="00DA5221"/>
    <w:rsid w:val="00DA6A2B"/>
    <w:rsid w:val="00DF392E"/>
    <w:rsid w:val="00DF525F"/>
    <w:rsid w:val="00E20570"/>
    <w:rsid w:val="00E318E9"/>
    <w:rsid w:val="00E471FE"/>
    <w:rsid w:val="00E8445D"/>
    <w:rsid w:val="00EB513F"/>
    <w:rsid w:val="00F07424"/>
    <w:rsid w:val="00F17863"/>
    <w:rsid w:val="00F7230E"/>
    <w:rsid w:val="00F728AC"/>
    <w:rsid w:val="00FC0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8EF36"/>
  <w15:docId w15:val="{32001D2A-2C41-1F40-BA4B-63286E14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iPriority w:val="9"/>
    <w:qFormat/>
    <w:rsid w:val="00106571"/>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qFormat/>
    <w:rsid w:val="006A168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style>
  <w:style w:type="character" w:customStyle="1" w:styleId="Heading2Char">
    <w:name w:val="Heading 2 Char"/>
    <w:link w:val="Heading2"/>
    <w:uiPriority w:val="9"/>
    <w:semiHidden/>
    <w:rsid w:val="00106571"/>
    <w:rPr>
      <w:rFonts w:ascii="Cambria" w:eastAsia="Times New Roman" w:hAnsi="Cambria" w:cs="Times New Roman"/>
      <w:b/>
      <w:bCs/>
      <w:i/>
      <w:iCs/>
      <w:sz w:val="28"/>
      <w:szCs w:val="28"/>
      <w:lang w:eastAsia="en-US"/>
    </w:rPr>
  </w:style>
  <w:style w:type="paragraph" w:styleId="Caption">
    <w:name w:val="caption"/>
    <w:basedOn w:val="Normal"/>
    <w:next w:val="Normal"/>
    <w:qFormat/>
    <w:rsid w:val="00106571"/>
    <w:pPr>
      <w:jc w:val="center"/>
    </w:pPr>
    <w:rPr>
      <w:rFonts w:ascii="Comic Sans MS" w:hAnsi="Comic Sans MS"/>
      <w:b/>
      <w:szCs w:val="20"/>
    </w:rPr>
  </w:style>
  <w:style w:type="paragraph" w:customStyle="1" w:styleId="ColourfulListAccent11">
    <w:name w:val="Colourful List – Accent 11"/>
    <w:basedOn w:val="Normal"/>
    <w:uiPriority w:val="34"/>
    <w:qFormat/>
    <w:rsid w:val="00341934"/>
    <w:pPr>
      <w:ind w:left="720"/>
    </w:pPr>
  </w:style>
  <w:style w:type="table" w:styleId="TableGrid">
    <w:name w:val="Table Grid"/>
    <w:basedOn w:val="TableNormal"/>
    <w:rsid w:val="00E92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9708F"/>
    <w:rPr>
      <w:rFonts w:ascii="Tahoma" w:hAnsi="Tahoma" w:cs="Tahoma"/>
      <w:sz w:val="16"/>
      <w:szCs w:val="16"/>
    </w:rPr>
  </w:style>
  <w:style w:type="character" w:customStyle="1" w:styleId="BalloonTextChar">
    <w:name w:val="Balloon Text Char"/>
    <w:link w:val="BalloonText"/>
    <w:uiPriority w:val="99"/>
    <w:semiHidden/>
    <w:rsid w:val="0099708F"/>
    <w:rPr>
      <w:rFonts w:ascii="Tahoma" w:hAnsi="Tahoma" w:cs="Tahoma"/>
      <w:sz w:val="16"/>
      <w:szCs w:val="16"/>
      <w:lang w:eastAsia="en-US"/>
    </w:rPr>
  </w:style>
  <w:style w:type="character" w:styleId="Hyperlink">
    <w:name w:val="Hyperlink"/>
    <w:uiPriority w:val="99"/>
    <w:unhideWhenUsed/>
    <w:rsid w:val="000A6995"/>
    <w:rPr>
      <w:color w:val="0000FF"/>
      <w:u w:val="single"/>
    </w:rPr>
  </w:style>
  <w:style w:type="character" w:customStyle="1" w:styleId="Heading8Char">
    <w:name w:val="Heading 8 Char"/>
    <w:link w:val="Heading8"/>
    <w:rsid w:val="006A168C"/>
    <w:rPr>
      <w:i/>
      <w:iCs/>
      <w:sz w:val="24"/>
      <w:szCs w:val="24"/>
      <w:lang w:eastAsia="en-US"/>
    </w:rPr>
  </w:style>
  <w:style w:type="paragraph" w:styleId="Title">
    <w:name w:val="Title"/>
    <w:basedOn w:val="Normal"/>
    <w:link w:val="TitleChar"/>
    <w:qFormat/>
    <w:rsid w:val="006A168C"/>
    <w:pPr>
      <w:jc w:val="center"/>
    </w:pPr>
    <w:rPr>
      <w:rFonts w:ascii="Comic Sans MS" w:hAnsi="Comic Sans MS"/>
      <w:b/>
      <w:bCs/>
      <w:sz w:val="28"/>
    </w:rPr>
  </w:style>
  <w:style w:type="character" w:customStyle="1" w:styleId="TitleChar">
    <w:name w:val="Title Char"/>
    <w:link w:val="Title"/>
    <w:rsid w:val="006A168C"/>
    <w:rPr>
      <w:rFonts w:ascii="Comic Sans MS" w:hAnsi="Comic Sans MS"/>
      <w:b/>
      <w:bCs/>
      <w:sz w:val="28"/>
      <w:szCs w:val="24"/>
      <w:lang w:eastAsia="en-US"/>
    </w:rPr>
  </w:style>
  <w:style w:type="character" w:customStyle="1" w:styleId="ColorfulList-Accent1Char">
    <w:name w:val="Colorful List - Accent 1 Char"/>
    <w:link w:val="MediumGrid1-Accent2"/>
    <w:locked/>
    <w:rsid w:val="006A168C"/>
    <w:rPr>
      <w:rFonts w:ascii="Cambria" w:hAnsi="Cambria"/>
      <w:sz w:val="24"/>
      <w:szCs w:val="24"/>
      <w:lang w:val="en-US"/>
    </w:rPr>
  </w:style>
  <w:style w:type="table" w:styleId="MediumGrid1-Accent2">
    <w:name w:val="Medium Grid 1 Accent 2"/>
    <w:basedOn w:val="TableNormal"/>
    <w:link w:val="ColorfulList-Accent1Char"/>
    <w:rsid w:val="006A168C"/>
    <w:rPr>
      <w:rFonts w:ascii="Cambria" w:hAnsi="Cambria"/>
      <w:sz w:val="24"/>
      <w:szCs w:val="24"/>
      <w:lang w:val="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odyText2">
    <w:name w:val="Body Text 2"/>
    <w:basedOn w:val="Normal"/>
    <w:link w:val="BodyText2Char"/>
    <w:rsid w:val="00B215E2"/>
    <w:pPr>
      <w:spacing w:after="120" w:line="480" w:lineRule="auto"/>
    </w:pPr>
    <w:rPr>
      <w:rFonts w:ascii="Arial" w:hAnsi="Arial"/>
      <w:sz w:val="28"/>
      <w:szCs w:val="20"/>
    </w:rPr>
  </w:style>
  <w:style w:type="character" w:customStyle="1" w:styleId="BodyText2Char">
    <w:name w:val="Body Text 2 Char"/>
    <w:link w:val="BodyText2"/>
    <w:rsid w:val="00B215E2"/>
    <w:rPr>
      <w:rFonts w:ascii="Arial" w:hAnsi="Arial"/>
      <w:sz w:val="28"/>
      <w:lang w:eastAsia="en-US"/>
    </w:rPr>
  </w:style>
  <w:style w:type="paragraph" w:styleId="BodyText3">
    <w:name w:val="Body Text 3"/>
    <w:basedOn w:val="Normal"/>
    <w:link w:val="BodyText3Char"/>
    <w:rsid w:val="00B215E2"/>
    <w:pPr>
      <w:spacing w:after="120"/>
    </w:pPr>
    <w:rPr>
      <w:rFonts w:ascii="Arial" w:hAnsi="Arial"/>
      <w:sz w:val="16"/>
      <w:szCs w:val="16"/>
    </w:rPr>
  </w:style>
  <w:style w:type="character" w:customStyle="1" w:styleId="BodyText3Char">
    <w:name w:val="Body Text 3 Char"/>
    <w:link w:val="BodyText3"/>
    <w:rsid w:val="00B215E2"/>
    <w:rPr>
      <w:rFonts w:ascii="Arial" w:hAnsi="Arial"/>
      <w:sz w:val="16"/>
      <w:szCs w:val="16"/>
      <w:lang w:eastAsia="en-US"/>
    </w:rPr>
  </w:style>
  <w:style w:type="character" w:customStyle="1" w:styleId="HeaderChar">
    <w:name w:val="Header Char"/>
    <w:link w:val="Header"/>
    <w:semiHidden/>
    <w:rsid w:val="00FB75B4"/>
    <w:rPr>
      <w:sz w:val="24"/>
      <w:szCs w:val="24"/>
    </w:rPr>
  </w:style>
  <w:style w:type="paragraph" w:styleId="NoSpacing">
    <w:name w:val="No Spacing"/>
    <w:uiPriority w:val="1"/>
    <w:qFormat/>
    <w:rsid w:val="00B94CE0"/>
    <w:rPr>
      <w:sz w:val="24"/>
      <w:szCs w:val="24"/>
      <w:lang w:eastAsia="en-US"/>
    </w:rPr>
  </w:style>
  <w:style w:type="character" w:styleId="CommentReference">
    <w:name w:val="annotation reference"/>
    <w:uiPriority w:val="99"/>
    <w:semiHidden/>
    <w:unhideWhenUsed/>
    <w:rsid w:val="008133FB"/>
    <w:rPr>
      <w:sz w:val="16"/>
      <w:szCs w:val="16"/>
    </w:rPr>
  </w:style>
  <w:style w:type="paragraph" w:styleId="CommentText">
    <w:name w:val="annotation text"/>
    <w:basedOn w:val="Normal"/>
    <w:link w:val="CommentTextChar"/>
    <w:uiPriority w:val="99"/>
    <w:semiHidden/>
    <w:unhideWhenUsed/>
    <w:rsid w:val="008133FB"/>
    <w:rPr>
      <w:sz w:val="20"/>
      <w:szCs w:val="20"/>
    </w:rPr>
  </w:style>
  <w:style w:type="character" w:customStyle="1" w:styleId="CommentTextChar">
    <w:name w:val="Comment Text Char"/>
    <w:link w:val="CommentText"/>
    <w:uiPriority w:val="99"/>
    <w:semiHidden/>
    <w:rsid w:val="008133FB"/>
    <w:rPr>
      <w:lang w:eastAsia="en-US"/>
    </w:rPr>
  </w:style>
  <w:style w:type="paragraph" w:styleId="CommentSubject">
    <w:name w:val="annotation subject"/>
    <w:basedOn w:val="CommentText"/>
    <w:next w:val="CommentText"/>
    <w:link w:val="CommentSubjectChar"/>
    <w:uiPriority w:val="99"/>
    <w:semiHidden/>
    <w:unhideWhenUsed/>
    <w:rsid w:val="008133FB"/>
    <w:rPr>
      <w:b/>
      <w:bCs/>
    </w:rPr>
  </w:style>
  <w:style w:type="character" w:customStyle="1" w:styleId="CommentSubjectChar">
    <w:name w:val="Comment Subject Char"/>
    <w:link w:val="CommentSubject"/>
    <w:uiPriority w:val="99"/>
    <w:semiHidden/>
    <w:rsid w:val="008133FB"/>
    <w:rPr>
      <w:b/>
      <w:bCs/>
      <w:lang w:eastAsia="en-US"/>
    </w:rPr>
  </w:style>
  <w:style w:type="character" w:customStyle="1" w:styleId="apple-converted-space">
    <w:name w:val="apple-converted-space"/>
    <w:basedOn w:val="DefaultParagraphFont"/>
    <w:rsid w:val="00271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70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98D5B1FFAFCB4486495802BF8D1F19" ma:contentTypeVersion="13" ma:contentTypeDescription="Create a new document." ma:contentTypeScope="" ma:versionID="c7f16e90ea2146355a842815888978e9">
  <xsd:schema xmlns:xsd="http://www.w3.org/2001/XMLSchema" xmlns:xs="http://www.w3.org/2001/XMLSchema" xmlns:p="http://schemas.microsoft.com/office/2006/metadata/properties" xmlns:ns2="47ebf1dd-3366-4c7d-9b44-7009b8b837b9" xmlns:ns3="ea1296b1-4160-432d-8938-0891f4b6ccac" targetNamespace="http://schemas.microsoft.com/office/2006/metadata/properties" ma:root="true" ma:fieldsID="cf0f09065f595b2aa3fff60baa6db044" ns2:_="" ns3:_="">
    <xsd:import namespace="47ebf1dd-3366-4c7d-9b44-7009b8b837b9"/>
    <xsd:import namespace="ea1296b1-4160-432d-8938-0891f4b6cc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bf1dd-3366-4c7d-9b44-7009b8b83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1296b1-4160-432d-8938-0891f4b6cc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97CBB-6ACB-4481-9AB2-5C3975D8A028}">
  <ds:schemaRefs>
    <ds:schemaRef ds:uri="http://schemas.openxmlformats.org/officeDocument/2006/bibliography"/>
  </ds:schemaRefs>
</ds:datastoreItem>
</file>

<file path=customXml/itemProps2.xml><?xml version="1.0" encoding="utf-8"?>
<ds:datastoreItem xmlns:ds="http://schemas.openxmlformats.org/officeDocument/2006/customXml" ds:itemID="{4DDBCD39-E74D-4F97-971C-F755D6507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bf1dd-3366-4c7d-9b44-7009b8b837b9"/>
    <ds:schemaRef ds:uri="ea1296b1-4160-432d-8938-0891f4b6c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A217D-044E-4684-A507-1EFED329C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ACTION PLAN for Topic/Minutes Number 4</vt:lpstr>
    </vt:vector>
  </TitlesOfParts>
  <Company>Deftones</Company>
  <LinksUpToDate>false</LinksUpToDate>
  <CharactersWithSpaces>7152</CharactersWithSpaces>
  <SharedDoc>false</SharedDoc>
  <HLinks>
    <vt:vector size="6" baseType="variant">
      <vt:variant>
        <vt:i4>1638481</vt:i4>
      </vt:variant>
      <vt:variant>
        <vt:i4>0</vt:i4>
      </vt:variant>
      <vt:variant>
        <vt:i4>0</vt:i4>
      </vt:variant>
      <vt:variant>
        <vt:i4>5</vt:i4>
      </vt:variant>
      <vt:variant>
        <vt:lpwstr>http://www.britishblindsport.org.uk/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for Topic/Minutes Number 4</dc:title>
  <dc:subject/>
  <dc:creator>Gordon Hay</dc:creator>
  <cp:keywords/>
  <dc:description/>
  <cp:lastModifiedBy>Barbara</cp:lastModifiedBy>
  <cp:revision>2</cp:revision>
  <cp:lastPrinted>2012-09-13T18:18:00Z</cp:lastPrinted>
  <dcterms:created xsi:type="dcterms:W3CDTF">2021-09-10T13:08:00Z</dcterms:created>
  <dcterms:modified xsi:type="dcterms:W3CDTF">2021-09-10T13:08:00Z</dcterms:modified>
</cp:coreProperties>
</file>